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6EE4" w14:textId="77777777" w:rsidR="000D4AC3" w:rsidRDefault="000D4AC3">
      <w:pPr>
        <w:rPr>
          <w:rFonts w:cs="Arial"/>
          <w:b/>
          <w:bCs/>
          <w:color w:val="2E74B5" w:themeColor="accent5" w:themeShade="BF"/>
          <w:sz w:val="36"/>
          <w:szCs w:val="36"/>
        </w:rPr>
      </w:pPr>
      <w:r>
        <w:rPr>
          <w:rFonts w:cs="Arial"/>
          <w:b/>
          <w:bCs/>
          <w:color w:val="2E74B5" w:themeColor="accent5" w:themeShade="BF"/>
          <w:sz w:val="36"/>
          <w:szCs w:val="36"/>
        </w:rPr>
        <w:t xml:space="preserve">Introduction </w:t>
      </w:r>
    </w:p>
    <w:p w14:paraId="3C81CB0E" w14:textId="77777777" w:rsidR="00FA3B3D" w:rsidRDefault="00FA3B3D">
      <w:pPr>
        <w:rPr>
          <w:rFonts w:cs="Arial"/>
        </w:rPr>
      </w:pPr>
    </w:p>
    <w:p w14:paraId="019ADB28" w14:textId="4AE02078" w:rsidR="00FA3B3D" w:rsidRPr="00FA3B3D" w:rsidRDefault="00FA3B3D">
      <w:pPr>
        <w:rPr>
          <w:rFonts w:cs="Arial"/>
          <w:b/>
          <w:bCs/>
          <w:color w:val="2E74B5" w:themeColor="accent5" w:themeShade="BF"/>
          <w:sz w:val="36"/>
          <w:szCs w:val="36"/>
        </w:rPr>
      </w:pPr>
      <w:r>
        <w:rPr>
          <w:rFonts w:cs="Arial"/>
        </w:rPr>
        <w:t>Physical activity is one of the four core themes of the Healthy Schools Programme and relates to both the school curriculum and the emotional and physical learning environment in school.</w:t>
      </w:r>
    </w:p>
    <w:p w14:paraId="31638898" w14:textId="77777777" w:rsidR="00FA3B3D" w:rsidRDefault="00FA3B3D">
      <w:pPr>
        <w:rPr>
          <w:rFonts w:cs="Arial"/>
        </w:rPr>
      </w:pPr>
    </w:p>
    <w:p w14:paraId="591943CB" w14:textId="37517A11" w:rsidR="00671EC4" w:rsidRPr="00671EC4" w:rsidRDefault="00671EC4">
      <w:pPr>
        <w:rPr>
          <w:rFonts w:cs="Arial"/>
          <w:b/>
          <w:bCs/>
          <w:i/>
          <w:iCs/>
          <w:color w:val="8EAADB" w:themeColor="accent1" w:themeTint="99"/>
        </w:rPr>
      </w:pPr>
      <w:r w:rsidRPr="00671EC4">
        <w:rPr>
          <w:rFonts w:cs="Arial"/>
          <w:i/>
          <w:iCs/>
          <w:noProof/>
        </w:rPr>
        <mc:AlternateContent>
          <mc:Choice Requires="wps">
            <w:drawing>
              <wp:anchor distT="45720" distB="45720" distL="114300" distR="114300" simplePos="0" relativeHeight="251659264" behindDoc="0" locked="0" layoutInCell="1" allowOverlap="1" wp14:anchorId="4F820EDF" wp14:editId="2703FCFB">
                <wp:simplePos x="0" y="0"/>
                <wp:positionH relativeFrom="column">
                  <wp:posOffset>12065</wp:posOffset>
                </wp:positionH>
                <wp:positionV relativeFrom="paragraph">
                  <wp:posOffset>694055</wp:posOffset>
                </wp:positionV>
                <wp:extent cx="6429375" cy="23717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371725"/>
                        </a:xfrm>
                        <a:prstGeom prst="rect">
                          <a:avLst/>
                        </a:prstGeom>
                        <a:solidFill>
                          <a:srgbClr val="FFFFFF"/>
                        </a:solidFill>
                        <a:ln w="28575">
                          <a:solidFill>
                            <a:schemeClr val="accent1"/>
                          </a:solidFill>
                          <a:miter lim="800000"/>
                          <a:headEnd/>
                          <a:tailEnd/>
                        </a:ln>
                      </wps:spPr>
                      <wps:txbx>
                        <w:txbxContent>
                          <w:p w14:paraId="4199D11A" w14:textId="41798593" w:rsidR="00671EC4" w:rsidRDefault="00671EC4" w:rsidP="00671EC4">
                            <w:pPr>
                              <w:rPr>
                                <w:rFonts w:cs="Arial"/>
                                <w:u w:val="single"/>
                              </w:rPr>
                            </w:pPr>
                            <w:r w:rsidRPr="00671EC4">
                              <w:rPr>
                                <w:rFonts w:cs="Arial"/>
                                <w:u w:val="single"/>
                              </w:rPr>
                              <w:t xml:space="preserve">Minimum evidence required to meet criteria checklist: </w:t>
                            </w:r>
                          </w:p>
                          <w:p w14:paraId="6E062FFE" w14:textId="77777777" w:rsidR="00671EC4" w:rsidRPr="00671EC4" w:rsidRDefault="00671EC4" w:rsidP="00671EC4">
                            <w:pPr>
                              <w:rPr>
                                <w:rFonts w:cs="Arial"/>
                                <w:u w:val="single"/>
                              </w:rPr>
                            </w:pPr>
                          </w:p>
                          <w:p w14:paraId="1E7FF759" w14:textId="468FF626" w:rsidR="00671EC4" w:rsidRPr="00671EC4" w:rsidRDefault="00671EC4" w:rsidP="00671EC4">
                            <w:pPr>
                              <w:pStyle w:val="ListParagraph"/>
                              <w:numPr>
                                <w:ilvl w:val="0"/>
                                <w:numId w:val="26"/>
                              </w:numPr>
                              <w:rPr>
                                <w:rFonts w:cs="Arial"/>
                              </w:rPr>
                            </w:pPr>
                            <w:r w:rsidRPr="00671EC4">
                              <w:rPr>
                                <w:rFonts w:cs="Arial"/>
                              </w:rPr>
                              <w:t>A Physical Activity Policy is in place</w:t>
                            </w:r>
                            <w:r>
                              <w:rPr>
                                <w:rFonts w:cs="Arial"/>
                              </w:rPr>
                              <w:t xml:space="preserve"> </w:t>
                            </w:r>
                            <w:sdt>
                              <w:sdtPr>
                                <w:rPr>
                                  <w:rFonts w:cs="Arial"/>
                                </w:rPr>
                                <w:id w:val="-19120692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1CB5CD6" w14:textId="77777777" w:rsidR="00671EC4" w:rsidRPr="00671EC4" w:rsidRDefault="00671EC4" w:rsidP="00671EC4">
                            <w:pPr>
                              <w:rPr>
                                <w:rFonts w:cs="Arial"/>
                              </w:rPr>
                            </w:pPr>
                          </w:p>
                          <w:p w14:paraId="04C1D909" w14:textId="7E6C0A12" w:rsidR="00671EC4" w:rsidRPr="00671EC4" w:rsidRDefault="00671EC4" w:rsidP="00671EC4">
                            <w:pPr>
                              <w:pStyle w:val="ListParagraph"/>
                              <w:numPr>
                                <w:ilvl w:val="0"/>
                                <w:numId w:val="26"/>
                              </w:numPr>
                              <w:rPr>
                                <w:rFonts w:cs="Arial"/>
                              </w:rPr>
                            </w:pPr>
                            <w:r w:rsidRPr="00671EC4">
                              <w:rPr>
                                <w:rFonts w:cs="Arial"/>
                              </w:rPr>
                              <w:t xml:space="preserve">Clear monitoring procedures are in place to review and amend the policy </w:t>
                            </w:r>
                            <w:sdt>
                              <w:sdtPr>
                                <w:rPr>
                                  <w:rFonts w:cs="Arial"/>
                                </w:rPr>
                                <w:id w:val="-2044048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8B9FF01" w14:textId="77777777" w:rsidR="00671EC4" w:rsidRDefault="00671EC4" w:rsidP="00671EC4">
                            <w:pPr>
                              <w:pStyle w:val="ListParagraph"/>
                              <w:rPr>
                                <w:rFonts w:cs="Arial"/>
                              </w:rPr>
                            </w:pPr>
                          </w:p>
                          <w:p w14:paraId="1A1B6D97" w14:textId="03519CFF" w:rsidR="00671EC4" w:rsidRPr="00671EC4" w:rsidRDefault="00671EC4" w:rsidP="00671EC4">
                            <w:pPr>
                              <w:pStyle w:val="ListParagraph"/>
                              <w:numPr>
                                <w:ilvl w:val="0"/>
                                <w:numId w:val="26"/>
                              </w:numPr>
                              <w:rPr>
                                <w:rFonts w:cs="Arial"/>
                              </w:rPr>
                            </w:pPr>
                            <w:r w:rsidRPr="00671EC4">
                              <w:rPr>
                                <w:rFonts w:cs="Arial"/>
                              </w:rPr>
                              <w:t>Children, young people, staff, parents/</w:t>
                            </w:r>
                            <w:proofErr w:type="gramStart"/>
                            <w:r w:rsidRPr="00671EC4">
                              <w:rPr>
                                <w:rFonts w:cs="Arial"/>
                              </w:rPr>
                              <w:t>carers</w:t>
                            </w:r>
                            <w:proofErr w:type="gramEnd"/>
                            <w:r w:rsidRPr="00671EC4">
                              <w:rPr>
                                <w:rFonts w:cs="Arial"/>
                              </w:rPr>
                              <w:t xml:space="preserve"> and governors were/are </w:t>
                            </w:r>
                            <w:r>
                              <w:rPr>
                                <w:rFonts w:cs="Arial"/>
                              </w:rPr>
                              <w:t>actively</w:t>
                            </w:r>
                            <w:r w:rsidRPr="00671EC4">
                              <w:rPr>
                                <w:rFonts w:cs="Arial"/>
                              </w:rPr>
                              <w:t xml:space="preserve"> involved in the development and review of the policy and can describe their involvement </w:t>
                            </w:r>
                            <w:sdt>
                              <w:sdtPr>
                                <w:rPr>
                                  <w:rFonts w:ascii="MS Gothic" w:eastAsia="MS Gothic" w:hAnsi="MS Gothic" w:cs="Arial"/>
                                </w:rPr>
                                <w:id w:val="1145242076"/>
                                <w14:checkbox>
                                  <w14:checked w14:val="0"/>
                                  <w14:checkedState w14:val="2612" w14:font="MS Gothic"/>
                                  <w14:uncheckedState w14:val="2610" w14:font="MS Gothic"/>
                                </w14:checkbox>
                              </w:sdtPr>
                              <w:sdtEndPr/>
                              <w:sdtContent>
                                <w:r w:rsidRPr="00671EC4">
                                  <w:rPr>
                                    <w:rFonts w:ascii="MS Gothic" w:eastAsia="MS Gothic" w:hAnsi="MS Gothic" w:cs="Arial" w:hint="eastAsia"/>
                                  </w:rPr>
                                  <w:t>☐</w:t>
                                </w:r>
                              </w:sdtContent>
                            </w:sdt>
                          </w:p>
                          <w:p w14:paraId="7F1D3FA9" w14:textId="77777777" w:rsidR="00671EC4" w:rsidRDefault="00671EC4" w:rsidP="00671EC4">
                            <w:pPr>
                              <w:pStyle w:val="ListParagraph"/>
                              <w:rPr>
                                <w:rFonts w:cs="Arial"/>
                              </w:rPr>
                            </w:pPr>
                          </w:p>
                          <w:p w14:paraId="3825262F" w14:textId="6BAC90BA" w:rsidR="00671EC4" w:rsidRPr="008C0A77" w:rsidRDefault="00671EC4" w:rsidP="00580DBF">
                            <w:pPr>
                              <w:pStyle w:val="ListParagraph"/>
                              <w:numPr>
                                <w:ilvl w:val="0"/>
                                <w:numId w:val="26"/>
                              </w:numPr>
                              <w:rPr>
                                <w:rFonts w:cs="Arial"/>
                              </w:rPr>
                            </w:pPr>
                            <w:r w:rsidRPr="00671EC4">
                              <w:rPr>
                                <w:rFonts w:cs="Arial"/>
                              </w:rPr>
                              <w:t xml:space="preserve">The policy supports the curriculum for PE and the wider programme for Physical Activity and school sport </w:t>
                            </w:r>
                            <w:sdt>
                              <w:sdtPr>
                                <w:rPr>
                                  <w:rFonts w:ascii="MS Gothic" w:eastAsia="MS Gothic" w:hAnsi="MS Gothic" w:cs="Arial"/>
                                </w:rPr>
                                <w:id w:val="810286826"/>
                                <w14:checkbox>
                                  <w14:checked w14:val="0"/>
                                  <w14:checkedState w14:val="2612" w14:font="MS Gothic"/>
                                  <w14:uncheckedState w14:val="2610" w14:font="MS Gothic"/>
                                </w14:checkbox>
                              </w:sdtPr>
                              <w:sdtEndPr/>
                              <w:sdtContent>
                                <w:r w:rsidRPr="00671EC4">
                                  <w:rPr>
                                    <w:rFonts w:ascii="MS Gothic" w:eastAsia="MS Gothic" w:hAnsi="MS Gothic" w:cs="Arial" w:hint="eastAsia"/>
                                  </w:rPr>
                                  <w:t>☐</w:t>
                                </w:r>
                              </w:sdtContent>
                            </w:sdt>
                          </w:p>
                          <w:p w14:paraId="6A2159BA" w14:textId="77777777" w:rsidR="008C0A77" w:rsidRPr="008C0A77" w:rsidRDefault="008C0A77" w:rsidP="008C0A77">
                            <w:pPr>
                              <w:pStyle w:val="ListParagraph"/>
                              <w:rPr>
                                <w:rFonts w:cs="Arial"/>
                              </w:rPr>
                            </w:pPr>
                          </w:p>
                          <w:p w14:paraId="56392A87" w14:textId="77777777" w:rsidR="008C0A77" w:rsidRPr="00580DBF" w:rsidRDefault="008C0A77" w:rsidP="008C0A77">
                            <w:pPr>
                              <w:pStyle w:val="ListParagraph"/>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20EDF" id="_x0000_t202" coordsize="21600,21600" o:spt="202" path="m,l,21600r21600,l21600,xe">
                <v:stroke joinstyle="miter"/>
                <v:path gradientshapeok="t" o:connecttype="rect"/>
              </v:shapetype>
              <v:shape id="Text Box 2" o:spid="_x0000_s1026" type="#_x0000_t202" style="position:absolute;margin-left:.95pt;margin-top:54.65pt;width:506.25pt;height:18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" strokecolor="#4472c4 [3204]" strokeweight="2.25pt">
                <v:textbox>
                  <w:txbxContent>
                    <w:p w14:paraId="4199D11A" w14:textId="41798593" w:rsidR="00671EC4" w:rsidRDefault="00671EC4" w:rsidP="00671EC4">
                      <w:pPr>
                        <w:rPr>
                          <w:rFonts w:cs="Arial"/>
                          <w:u w:val="single"/>
                        </w:rPr>
                      </w:pPr>
                      <w:r w:rsidRPr="00671EC4">
                        <w:rPr>
                          <w:rFonts w:cs="Arial"/>
                          <w:u w:val="single"/>
                        </w:rPr>
                        <w:t xml:space="preserve">Minimum evidence required to meet criteria checklist: </w:t>
                      </w:r>
                    </w:p>
                    <w:p w14:paraId="6E062FFE" w14:textId="77777777" w:rsidR="00671EC4" w:rsidRPr="00671EC4" w:rsidRDefault="00671EC4" w:rsidP="00671EC4">
                      <w:pPr>
                        <w:rPr>
                          <w:rFonts w:cs="Arial"/>
                          <w:u w:val="single"/>
                        </w:rPr>
                      </w:pPr>
                    </w:p>
                    <w:p w14:paraId="1E7FF759" w14:textId="468FF626" w:rsidR="00671EC4" w:rsidRPr="00671EC4" w:rsidRDefault="00671EC4" w:rsidP="00671EC4">
                      <w:pPr>
                        <w:pStyle w:val="ListParagraph"/>
                        <w:numPr>
                          <w:ilvl w:val="0"/>
                          <w:numId w:val="26"/>
                        </w:numPr>
                        <w:rPr>
                          <w:rFonts w:cs="Arial"/>
                        </w:rPr>
                      </w:pPr>
                      <w:r w:rsidRPr="00671EC4">
                        <w:rPr>
                          <w:rFonts w:cs="Arial"/>
                        </w:rPr>
                        <w:t>A Physical Activity Policy is in place</w:t>
                      </w:r>
                      <w:r>
                        <w:rPr>
                          <w:rFonts w:cs="Arial"/>
                        </w:rPr>
                        <w:t xml:space="preserve"> </w:t>
                      </w:r>
                      <w:sdt>
                        <w:sdtPr>
                          <w:rPr>
                            <w:rFonts w:cs="Arial"/>
                          </w:rPr>
                          <w:id w:val="-19120692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1CB5CD6" w14:textId="77777777" w:rsidR="00671EC4" w:rsidRPr="00671EC4" w:rsidRDefault="00671EC4" w:rsidP="00671EC4">
                      <w:pPr>
                        <w:rPr>
                          <w:rFonts w:cs="Arial"/>
                        </w:rPr>
                      </w:pPr>
                    </w:p>
                    <w:p w14:paraId="04C1D909" w14:textId="7E6C0A12" w:rsidR="00671EC4" w:rsidRPr="00671EC4" w:rsidRDefault="00671EC4" w:rsidP="00671EC4">
                      <w:pPr>
                        <w:pStyle w:val="ListParagraph"/>
                        <w:numPr>
                          <w:ilvl w:val="0"/>
                          <w:numId w:val="26"/>
                        </w:numPr>
                        <w:rPr>
                          <w:rFonts w:cs="Arial"/>
                        </w:rPr>
                      </w:pPr>
                      <w:r w:rsidRPr="00671EC4">
                        <w:rPr>
                          <w:rFonts w:cs="Arial"/>
                        </w:rPr>
                        <w:t xml:space="preserve">Clear monitoring procedures are in place to review and amend the policy </w:t>
                      </w:r>
                      <w:sdt>
                        <w:sdtPr>
                          <w:rPr>
                            <w:rFonts w:cs="Arial"/>
                          </w:rPr>
                          <w:id w:val="-2044048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8B9FF01" w14:textId="77777777" w:rsidR="00671EC4" w:rsidRDefault="00671EC4" w:rsidP="00671EC4">
                      <w:pPr>
                        <w:pStyle w:val="ListParagraph"/>
                        <w:rPr>
                          <w:rFonts w:cs="Arial"/>
                        </w:rPr>
                      </w:pPr>
                    </w:p>
                    <w:p w14:paraId="1A1B6D97" w14:textId="03519CFF" w:rsidR="00671EC4" w:rsidRPr="00671EC4" w:rsidRDefault="00671EC4" w:rsidP="00671EC4">
                      <w:pPr>
                        <w:pStyle w:val="ListParagraph"/>
                        <w:numPr>
                          <w:ilvl w:val="0"/>
                          <w:numId w:val="26"/>
                        </w:numPr>
                        <w:rPr>
                          <w:rFonts w:cs="Arial"/>
                        </w:rPr>
                      </w:pPr>
                      <w:r w:rsidRPr="00671EC4">
                        <w:rPr>
                          <w:rFonts w:cs="Arial"/>
                        </w:rPr>
                        <w:t>Children, young people, staff, parents/</w:t>
                      </w:r>
                      <w:proofErr w:type="gramStart"/>
                      <w:r w:rsidRPr="00671EC4">
                        <w:rPr>
                          <w:rFonts w:cs="Arial"/>
                        </w:rPr>
                        <w:t>carers</w:t>
                      </w:r>
                      <w:proofErr w:type="gramEnd"/>
                      <w:r w:rsidRPr="00671EC4">
                        <w:rPr>
                          <w:rFonts w:cs="Arial"/>
                        </w:rPr>
                        <w:t xml:space="preserve"> and governors were/are </w:t>
                      </w:r>
                      <w:r>
                        <w:rPr>
                          <w:rFonts w:cs="Arial"/>
                        </w:rPr>
                        <w:t>actively</w:t>
                      </w:r>
                      <w:r w:rsidRPr="00671EC4">
                        <w:rPr>
                          <w:rFonts w:cs="Arial"/>
                        </w:rPr>
                        <w:t xml:space="preserve"> involved in the development and review of the policy and can describe their involvement </w:t>
                      </w:r>
                      <w:sdt>
                        <w:sdtPr>
                          <w:rPr>
                            <w:rFonts w:ascii="MS Gothic" w:eastAsia="MS Gothic" w:hAnsi="MS Gothic" w:cs="Arial"/>
                          </w:rPr>
                          <w:id w:val="1145242076"/>
                          <w14:checkbox>
                            <w14:checked w14:val="0"/>
                            <w14:checkedState w14:val="2612" w14:font="MS Gothic"/>
                            <w14:uncheckedState w14:val="2610" w14:font="MS Gothic"/>
                          </w14:checkbox>
                        </w:sdtPr>
                        <w:sdtEndPr/>
                        <w:sdtContent>
                          <w:r w:rsidRPr="00671EC4">
                            <w:rPr>
                              <w:rFonts w:ascii="MS Gothic" w:eastAsia="MS Gothic" w:hAnsi="MS Gothic" w:cs="Arial" w:hint="eastAsia"/>
                            </w:rPr>
                            <w:t>☐</w:t>
                          </w:r>
                        </w:sdtContent>
                      </w:sdt>
                    </w:p>
                    <w:p w14:paraId="7F1D3FA9" w14:textId="77777777" w:rsidR="00671EC4" w:rsidRDefault="00671EC4" w:rsidP="00671EC4">
                      <w:pPr>
                        <w:pStyle w:val="ListParagraph"/>
                        <w:rPr>
                          <w:rFonts w:cs="Arial"/>
                        </w:rPr>
                      </w:pPr>
                    </w:p>
                    <w:p w14:paraId="3825262F" w14:textId="6BAC90BA" w:rsidR="00671EC4" w:rsidRPr="008C0A77" w:rsidRDefault="00671EC4" w:rsidP="00580DBF">
                      <w:pPr>
                        <w:pStyle w:val="ListParagraph"/>
                        <w:numPr>
                          <w:ilvl w:val="0"/>
                          <w:numId w:val="26"/>
                        </w:numPr>
                        <w:rPr>
                          <w:rFonts w:cs="Arial"/>
                        </w:rPr>
                      </w:pPr>
                      <w:r w:rsidRPr="00671EC4">
                        <w:rPr>
                          <w:rFonts w:cs="Arial"/>
                        </w:rPr>
                        <w:t xml:space="preserve">The policy supports the curriculum for PE and the wider programme for Physical Activity and school sport </w:t>
                      </w:r>
                      <w:sdt>
                        <w:sdtPr>
                          <w:rPr>
                            <w:rFonts w:ascii="MS Gothic" w:eastAsia="MS Gothic" w:hAnsi="MS Gothic" w:cs="Arial"/>
                          </w:rPr>
                          <w:id w:val="810286826"/>
                          <w14:checkbox>
                            <w14:checked w14:val="0"/>
                            <w14:checkedState w14:val="2612" w14:font="MS Gothic"/>
                            <w14:uncheckedState w14:val="2610" w14:font="MS Gothic"/>
                          </w14:checkbox>
                        </w:sdtPr>
                        <w:sdtEndPr/>
                        <w:sdtContent>
                          <w:r w:rsidRPr="00671EC4">
                            <w:rPr>
                              <w:rFonts w:ascii="MS Gothic" w:eastAsia="MS Gothic" w:hAnsi="MS Gothic" w:cs="Arial" w:hint="eastAsia"/>
                            </w:rPr>
                            <w:t>☐</w:t>
                          </w:r>
                        </w:sdtContent>
                      </w:sdt>
                    </w:p>
                    <w:p w14:paraId="6A2159BA" w14:textId="77777777" w:rsidR="008C0A77" w:rsidRPr="008C0A77" w:rsidRDefault="008C0A77" w:rsidP="008C0A77">
                      <w:pPr>
                        <w:pStyle w:val="ListParagraph"/>
                        <w:rPr>
                          <w:rFonts w:cs="Arial"/>
                        </w:rPr>
                      </w:pPr>
                    </w:p>
                    <w:p w14:paraId="56392A87" w14:textId="77777777" w:rsidR="008C0A77" w:rsidRPr="00580DBF" w:rsidRDefault="008C0A77" w:rsidP="008C0A77">
                      <w:pPr>
                        <w:pStyle w:val="ListParagraph"/>
                        <w:rPr>
                          <w:rFonts w:cs="Arial"/>
                        </w:rPr>
                      </w:pPr>
                    </w:p>
                  </w:txbxContent>
                </v:textbox>
                <w10:wrap type="square"/>
              </v:shape>
            </w:pict>
          </mc:Fallback>
        </mc:AlternateContent>
      </w:r>
      <w:r w:rsidR="00FA3B3D">
        <w:rPr>
          <w:rFonts w:cs="Arial"/>
        </w:rPr>
        <w:t xml:space="preserve">As part of the Healthy School </w:t>
      </w:r>
      <w:r w:rsidR="00900637">
        <w:rPr>
          <w:rFonts w:cs="Arial"/>
        </w:rPr>
        <w:t xml:space="preserve">London </w:t>
      </w:r>
      <w:r w:rsidR="00FA3B3D">
        <w:rPr>
          <w:rFonts w:cs="Arial"/>
        </w:rPr>
        <w:t xml:space="preserve">Programme, there are 10 Physical Activity Criteria. One of </w:t>
      </w:r>
      <w:r>
        <w:rPr>
          <w:rFonts w:cs="Arial"/>
        </w:rPr>
        <w:t>the criteria</w:t>
      </w:r>
      <w:r w:rsidR="00FA3B3D">
        <w:rPr>
          <w:rFonts w:cs="Arial"/>
        </w:rPr>
        <w:t xml:space="preserve"> is</w:t>
      </w:r>
      <w:r w:rsidR="00FA3B3D" w:rsidRPr="00671EC4">
        <w:rPr>
          <w:rFonts w:cs="Arial"/>
          <w:b/>
          <w:bCs/>
          <w:color w:val="8EAADB" w:themeColor="accent1" w:themeTint="99"/>
        </w:rPr>
        <w:t xml:space="preserve">: </w:t>
      </w:r>
      <w:r w:rsidR="00FA3B3D" w:rsidRPr="00671EC4">
        <w:rPr>
          <w:rFonts w:cs="Arial"/>
          <w:b/>
          <w:bCs/>
          <w:i/>
          <w:iCs/>
          <w:color w:val="8EAADB" w:themeColor="accent1" w:themeTint="99"/>
        </w:rPr>
        <w:t xml:space="preserve">3.2 Has a whole-school Physical Activity Policy – developed through wide </w:t>
      </w:r>
      <w:proofErr w:type="gramStart"/>
      <w:r w:rsidR="00FA3B3D" w:rsidRPr="00671EC4">
        <w:rPr>
          <w:rFonts w:cs="Arial"/>
          <w:b/>
          <w:bCs/>
          <w:i/>
          <w:iCs/>
          <w:color w:val="8EAADB" w:themeColor="accent1" w:themeTint="99"/>
        </w:rPr>
        <w:t>consultation ,</w:t>
      </w:r>
      <w:proofErr w:type="gramEnd"/>
      <w:r w:rsidR="00FA3B3D" w:rsidRPr="00671EC4">
        <w:rPr>
          <w:rFonts w:cs="Arial"/>
          <w:b/>
          <w:bCs/>
          <w:i/>
          <w:iCs/>
          <w:color w:val="8EAADB" w:themeColor="accent1" w:themeTint="99"/>
        </w:rPr>
        <w:t xml:space="preserve"> implemented, monitored and evaluated for impact</w:t>
      </w:r>
    </w:p>
    <w:p w14:paraId="7E0805CB" w14:textId="77777777" w:rsidR="000D4AC3" w:rsidRDefault="000D4AC3">
      <w:pPr>
        <w:rPr>
          <w:rFonts w:cs="Arial"/>
        </w:rPr>
      </w:pPr>
    </w:p>
    <w:p w14:paraId="44ABD0AB" w14:textId="63BFC1DD" w:rsidR="00580DBF" w:rsidRDefault="00580DBF">
      <w:pPr>
        <w:rPr>
          <w:rFonts w:cs="Arial"/>
        </w:rPr>
      </w:pPr>
      <w:r>
        <w:rPr>
          <w:rFonts w:cs="Arial"/>
        </w:rPr>
        <w:t xml:space="preserve">A Physical Activity Policy should outline: </w:t>
      </w:r>
    </w:p>
    <w:p w14:paraId="4E7D2156" w14:textId="77777777" w:rsidR="00580DBF" w:rsidRDefault="00580DBF">
      <w:pPr>
        <w:rPr>
          <w:rFonts w:cs="Arial"/>
        </w:rPr>
      </w:pPr>
    </w:p>
    <w:p w14:paraId="3A919BFC" w14:textId="7951B99F" w:rsidR="00580DBF" w:rsidRPr="00580DBF" w:rsidRDefault="00580DBF" w:rsidP="00580DBF">
      <w:pPr>
        <w:pStyle w:val="ListParagraph"/>
        <w:numPr>
          <w:ilvl w:val="0"/>
          <w:numId w:val="27"/>
        </w:numPr>
        <w:rPr>
          <w:rFonts w:cs="Arial"/>
        </w:rPr>
      </w:pPr>
      <w:r w:rsidRPr="00580DBF">
        <w:rPr>
          <w:rFonts w:cs="Arial"/>
        </w:rPr>
        <w:t xml:space="preserve">the school community’s shared vision of the value and role of all Physical Activity within and beyond the school </w:t>
      </w:r>
    </w:p>
    <w:p w14:paraId="1F0A5519" w14:textId="44CDE87D" w:rsidR="00580DBF" w:rsidRPr="00580DBF" w:rsidRDefault="00580DBF" w:rsidP="00580DBF">
      <w:pPr>
        <w:pStyle w:val="ListParagraph"/>
        <w:numPr>
          <w:ilvl w:val="0"/>
          <w:numId w:val="27"/>
        </w:numPr>
        <w:rPr>
          <w:rFonts w:cs="Arial"/>
        </w:rPr>
      </w:pPr>
      <w:r w:rsidRPr="00580DBF">
        <w:rPr>
          <w:rFonts w:cs="Arial"/>
        </w:rPr>
        <w:t xml:space="preserve">the school’s ethos and commitment towards Physical Activity </w:t>
      </w:r>
    </w:p>
    <w:p w14:paraId="4EB9C608" w14:textId="4344C37F" w:rsidR="00580DBF" w:rsidRPr="00580DBF" w:rsidRDefault="00580DBF" w:rsidP="00580DBF">
      <w:pPr>
        <w:pStyle w:val="ListParagraph"/>
        <w:numPr>
          <w:ilvl w:val="0"/>
          <w:numId w:val="27"/>
        </w:numPr>
        <w:rPr>
          <w:rFonts w:cs="Arial"/>
        </w:rPr>
      </w:pPr>
      <w:r w:rsidRPr="00580DBF">
        <w:rPr>
          <w:rFonts w:cs="Arial"/>
        </w:rPr>
        <w:t xml:space="preserve">the school’s aims, objectives and action relating to all Physical Activity </w:t>
      </w:r>
      <w:r w:rsidR="00F42956">
        <w:rPr>
          <w:rFonts w:cs="Arial"/>
        </w:rPr>
        <w:t>provisions</w:t>
      </w:r>
      <w:r w:rsidRPr="00580DBF">
        <w:rPr>
          <w:rFonts w:cs="Arial"/>
        </w:rPr>
        <w:t xml:space="preserve"> across the whole school </w:t>
      </w:r>
    </w:p>
    <w:p w14:paraId="11427A6A" w14:textId="47BFC107" w:rsidR="00580DBF" w:rsidRPr="00580DBF" w:rsidRDefault="00580DBF" w:rsidP="00580DBF">
      <w:pPr>
        <w:pStyle w:val="ListParagraph"/>
        <w:numPr>
          <w:ilvl w:val="0"/>
          <w:numId w:val="27"/>
        </w:numPr>
        <w:rPr>
          <w:rFonts w:cs="Arial"/>
        </w:rPr>
      </w:pPr>
      <w:r w:rsidRPr="00580DBF">
        <w:rPr>
          <w:rFonts w:cs="Arial"/>
        </w:rPr>
        <w:t>how the school aims to develop a consistent and coherent whole-school approach to the promotion of Physical Activity.</w:t>
      </w:r>
    </w:p>
    <w:p w14:paraId="5C2FA69C" w14:textId="77777777" w:rsidR="00580DBF" w:rsidRDefault="00580DBF" w:rsidP="00580DBF">
      <w:pPr>
        <w:ind w:left="720"/>
        <w:rPr>
          <w:rFonts w:cs="Arial"/>
        </w:rPr>
      </w:pPr>
    </w:p>
    <w:p w14:paraId="2F112113" w14:textId="774C497A" w:rsidR="000D4AC3" w:rsidRDefault="000D4AC3">
      <w:pPr>
        <w:rPr>
          <w:rFonts w:cs="Arial"/>
        </w:rPr>
      </w:pPr>
      <w:r>
        <w:rPr>
          <w:rFonts w:cs="Arial"/>
        </w:rPr>
        <w:t xml:space="preserve">Recommended resources include: </w:t>
      </w:r>
    </w:p>
    <w:p w14:paraId="1DC50129" w14:textId="77777777" w:rsidR="00FA3B3D" w:rsidRDefault="00FA3B3D">
      <w:pPr>
        <w:rPr>
          <w:rFonts w:cs="Arial"/>
        </w:rPr>
      </w:pPr>
    </w:p>
    <w:p w14:paraId="54D0F181" w14:textId="10757D7B" w:rsidR="000D4AC3" w:rsidRDefault="000D4AC3" w:rsidP="000D4AC3">
      <w:pPr>
        <w:pStyle w:val="ListParagraph"/>
        <w:numPr>
          <w:ilvl w:val="0"/>
          <w:numId w:val="25"/>
        </w:numPr>
        <w:rPr>
          <w:rFonts w:cs="Arial"/>
        </w:rPr>
      </w:pPr>
      <w:r>
        <w:rPr>
          <w:rFonts w:cs="Arial"/>
        </w:rPr>
        <w:t>Healthy Schools London: National resources to help achieve the</w:t>
      </w:r>
      <w:r w:rsidR="00FA3B3D">
        <w:rPr>
          <w:rFonts w:cs="Arial"/>
        </w:rPr>
        <w:t xml:space="preserve"> 10 Physical Activity</w:t>
      </w:r>
      <w:r>
        <w:rPr>
          <w:rFonts w:cs="Arial"/>
        </w:rPr>
        <w:t xml:space="preserve"> criteria </w:t>
      </w:r>
      <w:hyperlink r:id="rId10" w:history="1">
        <w:r w:rsidRPr="000D4AC3">
          <w:rPr>
            <w:rStyle w:val="Hyperlink"/>
            <w:rFonts w:cs="Arial"/>
          </w:rPr>
          <w:t>here</w:t>
        </w:r>
      </w:hyperlink>
    </w:p>
    <w:p w14:paraId="6E026630" w14:textId="77777777" w:rsidR="00FA3B3D" w:rsidRDefault="000D4AC3" w:rsidP="000D4AC3">
      <w:pPr>
        <w:pStyle w:val="ListParagraph"/>
        <w:numPr>
          <w:ilvl w:val="0"/>
          <w:numId w:val="25"/>
        </w:numPr>
        <w:rPr>
          <w:rFonts w:cs="Arial"/>
        </w:rPr>
      </w:pPr>
      <w:r>
        <w:rPr>
          <w:rFonts w:cs="Arial"/>
        </w:rPr>
        <w:t xml:space="preserve">Healthy Schools London: Physical activity </w:t>
      </w:r>
      <w:hyperlink r:id="rId11" w:history="1">
        <w:r w:rsidRPr="000D4AC3">
          <w:rPr>
            <w:rStyle w:val="Hyperlink"/>
            <w:rFonts w:cs="Arial"/>
          </w:rPr>
          <w:t>booklet A</w:t>
        </w:r>
      </w:hyperlink>
      <w:r>
        <w:rPr>
          <w:rFonts w:cs="Arial"/>
        </w:rPr>
        <w:t xml:space="preserve"> </w:t>
      </w:r>
      <w:r w:rsidR="00FA3B3D">
        <w:rPr>
          <w:rFonts w:cs="Arial"/>
        </w:rPr>
        <w:t xml:space="preserve">which include a ‘Writing a Physical Activity policy’ </w:t>
      </w:r>
    </w:p>
    <w:p w14:paraId="49A687EA" w14:textId="269A1C24" w:rsidR="000D4AC3" w:rsidRPr="000D4AC3" w:rsidRDefault="00FA3B3D" w:rsidP="000D4AC3">
      <w:pPr>
        <w:pStyle w:val="ListParagraph"/>
        <w:numPr>
          <w:ilvl w:val="0"/>
          <w:numId w:val="25"/>
        </w:numPr>
        <w:rPr>
          <w:rFonts w:cs="Arial"/>
        </w:rPr>
      </w:pPr>
      <w:r>
        <w:rPr>
          <w:rFonts w:cs="Arial"/>
        </w:rPr>
        <w:t xml:space="preserve">Healthy Schools London : Physical activity </w:t>
      </w:r>
      <w:hyperlink r:id="rId12" w:history="1">
        <w:r w:rsidR="000D4AC3" w:rsidRPr="000D4AC3">
          <w:rPr>
            <w:rStyle w:val="Hyperlink"/>
            <w:rFonts w:cs="Arial"/>
          </w:rPr>
          <w:t xml:space="preserve">booklet B </w:t>
        </w:r>
      </w:hyperlink>
      <w:r>
        <w:rPr>
          <w:rFonts w:cs="Arial"/>
        </w:rPr>
        <w:t xml:space="preserve">which include a ‘Monitoring and Evaluation’ </w:t>
      </w:r>
      <w:proofErr w:type="spellStart"/>
      <w:r>
        <w:rPr>
          <w:rFonts w:cs="Arial"/>
        </w:rPr>
        <w:t>pg</w:t>
      </w:r>
      <w:proofErr w:type="spellEnd"/>
      <w:r>
        <w:rPr>
          <w:rFonts w:cs="Arial"/>
        </w:rPr>
        <w:t xml:space="preserve"> 44 </w:t>
      </w:r>
    </w:p>
    <w:p w14:paraId="507F7EE8" w14:textId="77777777" w:rsidR="000D4AC3" w:rsidRDefault="000D4AC3">
      <w:pPr>
        <w:rPr>
          <w:rFonts w:cs="Arial"/>
        </w:rPr>
      </w:pPr>
    </w:p>
    <w:p w14:paraId="5A57AC14" w14:textId="11A2D472" w:rsidR="00FA3B3D" w:rsidRDefault="00FA3B3D" w:rsidP="00FA3B3D">
      <w:pPr>
        <w:rPr>
          <w:rFonts w:cs="Arial"/>
        </w:rPr>
      </w:pPr>
      <w:r w:rsidRPr="000D4AC3">
        <w:rPr>
          <w:rFonts w:cs="Arial"/>
        </w:rPr>
        <w:t xml:space="preserve">This </w:t>
      </w:r>
      <w:r w:rsidR="00671EC4">
        <w:rPr>
          <w:rFonts w:cs="Arial"/>
        </w:rPr>
        <w:t xml:space="preserve">template </w:t>
      </w:r>
      <w:r>
        <w:rPr>
          <w:rFonts w:cs="Arial"/>
        </w:rPr>
        <w:t xml:space="preserve">has been developed by the Public Health team in December 2022 to support schools </w:t>
      </w:r>
      <w:r w:rsidR="00671EC4">
        <w:rPr>
          <w:rFonts w:cs="Arial"/>
        </w:rPr>
        <w:t xml:space="preserve">in Richmond and Wandsworth </w:t>
      </w:r>
      <w:r>
        <w:rPr>
          <w:rFonts w:cs="Arial"/>
        </w:rPr>
        <w:t xml:space="preserve">applying for the Healthy Schools London award. </w:t>
      </w:r>
    </w:p>
    <w:p w14:paraId="4A69F57C" w14:textId="77777777" w:rsidR="00FA3B3D" w:rsidRDefault="00FA3B3D">
      <w:pPr>
        <w:rPr>
          <w:rFonts w:cs="Arial"/>
        </w:rPr>
      </w:pPr>
    </w:p>
    <w:p w14:paraId="32F20AB0" w14:textId="400CBAED" w:rsidR="00671EC4" w:rsidRDefault="00FA3B3D">
      <w:pPr>
        <w:rPr>
          <w:rFonts w:cs="Arial"/>
        </w:rPr>
      </w:pPr>
      <w:r>
        <w:rPr>
          <w:rFonts w:cs="Arial"/>
        </w:rPr>
        <w:t xml:space="preserve">For more </w:t>
      </w:r>
      <w:proofErr w:type="gramStart"/>
      <w:r>
        <w:rPr>
          <w:rFonts w:cs="Arial"/>
        </w:rPr>
        <w:t>information</w:t>
      </w:r>
      <w:proofErr w:type="gramEnd"/>
      <w:r>
        <w:rPr>
          <w:rFonts w:cs="Arial"/>
        </w:rPr>
        <w:t xml:space="preserve"> please contact Public Health O</w:t>
      </w:r>
      <w:r w:rsidR="00F42956">
        <w:rPr>
          <w:rFonts w:cs="Arial"/>
        </w:rPr>
        <w:t>f</w:t>
      </w:r>
      <w:r>
        <w:rPr>
          <w:rFonts w:cs="Arial"/>
        </w:rPr>
        <w:t>ficer and Healthy Schools Lead Zdenka Buchan (</w:t>
      </w:r>
      <w:hyperlink r:id="rId13" w:history="1">
        <w:r w:rsidRPr="008C0FA1">
          <w:rPr>
            <w:rStyle w:val="Hyperlink"/>
            <w:rFonts w:cs="Arial"/>
          </w:rPr>
          <w:t>zdenka.buchan@richmondandwandsworth.gov.uk</w:t>
        </w:r>
      </w:hyperlink>
      <w:r>
        <w:rPr>
          <w:rFonts w:cs="Arial"/>
        </w:rPr>
        <w:t xml:space="preserve">)  </w:t>
      </w:r>
    </w:p>
    <w:p w14:paraId="71D93823" w14:textId="075AD771" w:rsidR="00671EC4" w:rsidRDefault="004E0BCD" w:rsidP="004E0BCD">
      <w:pPr>
        <w:tabs>
          <w:tab w:val="left" w:pos="7230"/>
        </w:tabs>
        <w:rPr>
          <w:rFonts w:cs="Arial"/>
        </w:rPr>
      </w:pPr>
      <w:r>
        <w:rPr>
          <w:rFonts w:cs="Arial"/>
        </w:rPr>
        <w:tab/>
      </w:r>
    </w:p>
    <w:p w14:paraId="3F86B702" w14:textId="7A31BD21" w:rsidR="000D4AC3" w:rsidRPr="000D4AC3" w:rsidRDefault="000D4AC3">
      <w:pPr>
        <w:rPr>
          <w:rFonts w:cs="Arial"/>
        </w:rPr>
      </w:pPr>
      <w:r w:rsidRPr="000D4AC3">
        <w:rPr>
          <w:rFonts w:cs="Arial"/>
        </w:rPr>
        <w:br w:type="page"/>
      </w:r>
    </w:p>
    <w:p w14:paraId="4BC26F19" w14:textId="077719A2" w:rsidR="00092480" w:rsidRPr="00F200FE" w:rsidRDefault="00A5269E" w:rsidP="00092480">
      <w:pPr>
        <w:spacing w:before="120" w:after="120"/>
        <w:jc w:val="center"/>
        <w:rPr>
          <w:rFonts w:cs="Arial"/>
          <w:b/>
          <w:bCs/>
          <w:color w:val="2E74B5" w:themeColor="accent5" w:themeShade="BF"/>
          <w:sz w:val="36"/>
          <w:szCs w:val="36"/>
        </w:rPr>
      </w:pPr>
      <w:r w:rsidRPr="00092480">
        <w:rPr>
          <w:rFonts w:cs="Arial"/>
          <w:b/>
          <w:bCs/>
          <w:color w:val="2E74B5" w:themeColor="accent5" w:themeShade="BF"/>
          <w:sz w:val="36"/>
          <w:szCs w:val="36"/>
        </w:rPr>
        <w:lastRenderedPageBreak/>
        <w:t>Physical Activity</w:t>
      </w:r>
      <w:r w:rsidR="0095147C" w:rsidRPr="00092480">
        <w:rPr>
          <w:rFonts w:cs="Arial"/>
          <w:b/>
          <w:bCs/>
          <w:color w:val="2E74B5" w:themeColor="accent5" w:themeShade="BF"/>
          <w:sz w:val="36"/>
          <w:szCs w:val="36"/>
        </w:rPr>
        <w:t xml:space="preserve"> Policy Template</w:t>
      </w:r>
    </w:p>
    <w:p w14:paraId="0E9C8311" w14:textId="745D82B9" w:rsidR="00053D48" w:rsidRPr="00053D48" w:rsidRDefault="00053D48" w:rsidP="00053D48">
      <w:pPr>
        <w:jc w:val="center"/>
        <w:rPr>
          <w:rStyle w:val="HSPEHWBpolicytext"/>
          <w:rFonts w:cs="Arial"/>
          <w:i/>
          <w:iCs/>
          <w:color w:val="auto"/>
        </w:rPr>
      </w:pPr>
      <w:r w:rsidRPr="00053D48">
        <w:rPr>
          <w:rStyle w:val="HSPEHWBpolicytext"/>
          <w:rFonts w:cs="Arial"/>
          <w:i/>
          <w:iCs/>
          <w:color w:val="auto"/>
        </w:rPr>
        <w:t xml:space="preserve">Text in italic gives </w:t>
      </w:r>
      <w:r w:rsidR="00F42956">
        <w:rPr>
          <w:rStyle w:val="HSPEHWBpolicytext"/>
          <w:rFonts w:cs="Arial"/>
          <w:i/>
          <w:iCs/>
          <w:color w:val="auto"/>
        </w:rPr>
        <w:t xml:space="preserve">description or </w:t>
      </w:r>
      <w:r w:rsidRPr="00053D48">
        <w:rPr>
          <w:rStyle w:val="HSPEHWBpolicytext"/>
          <w:rFonts w:cs="Arial"/>
          <w:i/>
          <w:iCs/>
          <w:color w:val="auto"/>
        </w:rPr>
        <w:t>suggested points to include</w:t>
      </w:r>
      <w:r w:rsidR="00731237">
        <w:rPr>
          <w:rStyle w:val="HSPEHWBpolicytext"/>
          <w:rFonts w:cs="Arial"/>
          <w:i/>
          <w:iCs/>
          <w:color w:val="auto"/>
        </w:rPr>
        <w:t xml:space="preserve"> and should be removed once addressed</w:t>
      </w:r>
    </w:p>
    <w:p w14:paraId="134F6027" w14:textId="57FD527F" w:rsidR="00053D48" w:rsidRPr="00053D48" w:rsidRDefault="00092480" w:rsidP="00053D48">
      <w:pPr>
        <w:jc w:val="center"/>
        <w:rPr>
          <w:lang w:eastAsia="en-GB"/>
        </w:rPr>
      </w:pPr>
      <w:r w:rsidRPr="00053D48">
        <w:rPr>
          <w:rStyle w:val="HSPEHWBpolicytext"/>
          <w:rFonts w:cs="Arial"/>
          <w:color w:val="70AD47" w:themeColor="accent6"/>
        </w:rPr>
        <w:t xml:space="preserve">Text in </w:t>
      </w:r>
      <w:r w:rsidR="00671EC4" w:rsidRPr="00053D48">
        <w:rPr>
          <w:rStyle w:val="HSPEHWBpolicytext"/>
          <w:rFonts w:cs="Arial"/>
          <w:b/>
          <w:bCs/>
          <w:color w:val="70AD47" w:themeColor="accent6"/>
        </w:rPr>
        <w:t>green</w:t>
      </w:r>
      <w:r w:rsidRPr="00053D48">
        <w:rPr>
          <w:rStyle w:val="HSPEHWBpolicytext"/>
          <w:rFonts w:cs="Arial"/>
          <w:color w:val="70AD47" w:themeColor="accent6"/>
        </w:rPr>
        <w:t xml:space="preserve"> needs to be adapted for your school</w:t>
      </w:r>
      <w:r w:rsidR="00F42956">
        <w:rPr>
          <w:rStyle w:val="HSPEHWBpolicytext"/>
          <w:rFonts w:cs="Arial"/>
          <w:color w:val="70AD47" w:themeColor="accent6"/>
        </w:rPr>
        <w:t xml:space="preserve"> and has some examples </w:t>
      </w:r>
    </w:p>
    <w:p w14:paraId="3D3BA73D" w14:textId="77777777" w:rsidR="00092480" w:rsidRPr="00F200FE" w:rsidRDefault="00092480" w:rsidP="00092480">
      <w:pPr>
        <w:spacing w:before="120" w:after="120"/>
        <w:jc w:val="center"/>
        <w:rPr>
          <w:rFonts w:cs="Arial"/>
          <w:b/>
          <w:bCs/>
          <w:color w:val="FF0000"/>
        </w:rPr>
      </w:pPr>
    </w:p>
    <w:p w14:paraId="348B9A50" w14:textId="78C2030A" w:rsidR="00092480" w:rsidRDefault="00671EC4" w:rsidP="00092480">
      <w:pPr>
        <w:spacing w:before="120" w:after="120"/>
        <w:jc w:val="center"/>
        <w:rPr>
          <w:rFonts w:cs="Arial"/>
          <w:b/>
          <w:bCs/>
          <w:color w:val="70AD47" w:themeColor="accent6"/>
        </w:rPr>
      </w:pPr>
      <w:r>
        <w:rPr>
          <w:rFonts w:cs="Arial"/>
          <w:b/>
          <w:bCs/>
          <w:color w:val="70AD47" w:themeColor="accent6"/>
        </w:rPr>
        <w:t>SCHOOL NAME</w:t>
      </w:r>
    </w:p>
    <w:p w14:paraId="6AABD004" w14:textId="5FB4E6B5" w:rsidR="00092480" w:rsidRPr="00053D48" w:rsidRDefault="00053D48" w:rsidP="00053D48">
      <w:pPr>
        <w:spacing w:before="120" w:after="120"/>
        <w:rPr>
          <w:rFonts w:cs="Arial"/>
          <w:b/>
          <w:bCs/>
          <w:color w:val="70AD47" w:themeColor="accent6"/>
        </w:rPr>
      </w:pPr>
      <w:r>
        <w:rPr>
          <w:rFonts w:cs="Arial"/>
        </w:rPr>
        <w:t xml:space="preserve">Date policy was approved: </w:t>
      </w:r>
      <w:r>
        <w:rPr>
          <w:rFonts w:cs="Arial"/>
          <w:b/>
          <w:bCs/>
          <w:color w:val="70AD47" w:themeColor="accent6"/>
        </w:rPr>
        <w:t>XXXX</w:t>
      </w:r>
    </w:p>
    <w:p w14:paraId="4EB7769A" w14:textId="311E0B5E" w:rsidR="00416164" w:rsidRDefault="00037112" w:rsidP="001018A3">
      <w:pPr>
        <w:pStyle w:val="Heading1"/>
      </w:pPr>
      <w:r>
        <w:t xml:space="preserve">1 </w:t>
      </w:r>
      <w:r w:rsidR="00416164">
        <w:t xml:space="preserve">Background information </w:t>
      </w:r>
    </w:p>
    <w:p w14:paraId="7273EABD" w14:textId="77777777" w:rsidR="00416164" w:rsidRPr="00416164" w:rsidRDefault="00416164" w:rsidP="00416164"/>
    <w:p w14:paraId="78045D15" w14:textId="68BA935E" w:rsidR="00092480" w:rsidRPr="00F200FE" w:rsidRDefault="00037112" w:rsidP="001018A3">
      <w:pPr>
        <w:pStyle w:val="Heading2"/>
      </w:pPr>
      <w:r>
        <w:t xml:space="preserve">1.1 </w:t>
      </w:r>
      <w:r w:rsidR="00092480" w:rsidRPr="00F200FE">
        <w:t>School Information</w:t>
      </w:r>
      <w:r w:rsidR="00092480" w:rsidRPr="00F200FE">
        <w:tab/>
      </w:r>
    </w:p>
    <w:p w14:paraId="5A73D44E" w14:textId="36FFFFBA"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Type of School</w:t>
      </w:r>
      <w:r w:rsidRPr="00277816">
        <w:rPr>
          <w:rFonts w:cs="Arial"/>
          <w:color w:val="70AD47" w:themeColor="accent6"/>
        </w:rPr>
        <w:tab/>
      </w:r>
      <w:r w:rsidRPr="00277816">
        <w:rPr>
          <w:rFonts w:cs="Arial"/>
          <w:color w:val="70AD47" w:themeColor="accent6"/>
        </w:rPr>
        <w:tab/>
        <w:t>Infant/Junior/ Primary /Special etc.</w:t>
      </w:r>
    </w:p>
    <w:p w14:paraId="28A4A0E9" w14:textId="3F4EF953"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Member of Healthy Schools Scheme since</w:t>
      </w:r>
      <w:r w:rsidRPr="00277816">
        <w:rPr>
          <w:rFonts w:cs="Arial"/>
          <w:color w:val="70AD47" w:themeColor="accent6"/>
        </w:rPr>
        <w:tab/>
      </w:r>
      <w:r w:rsidRPr="00277816">
        <w:rPr>
          <w:rFonts w:cs="Arial"/>
          <w:color w:val="70AD47" w:themeColor="accent6"/>
        </w:rPr>
        <w:tab/>
      </w:r>
    </w:p>
    <w:p w14:paraId="4EBDC5B0" w14:textId="509BCC27"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Average No. on roll</w:t>
      </w:r>
      <w:r w:rsidRPr="00277816">
        <w:rPr>
          <w:rFonts w:cs="Arial"/>
          <w:color w:val="70AD47" w:themeColor="accent6"/>
        </w:rPr>
        <w:tab/>
      </w:r>
      <w:r w:rsidRPr="00277816">
        <w:rPr>
          <w:rFonts w:cs="Arial"/>
          <w:color w:val="70AD47" w:themeColor="accent6"/>
        </w:rPr>
        <w:tab/>
      </w:r>
    </w:p>
    <w:p w14:paraId="6155CFDF" w14:textId="0EDD0B42"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No. of classes in year</w:t>
      </w:r>
      <w:r w:rsidRPr="00277816">
        <w:rPr>
          <w:rFonts w:cs="Arial"/>
          <w:color w:val="70AD47" w:themeColor="accent6"/>
        </w:rPr>
        <w:tab/>
      </w:r>
      <w:r w:rsidRPr="00277816">
        <w:rPr>
          <w:rFonts w:cs="Arial"/>
          <w:color w:val="70AD47" w:themeColor="accent6"/>
        </w:rPr>
        <w:tab/>
      </w:r>
    </w:p>
    <w:p w14:paraId="34147D2C" w14:textId="193FD473"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Ethnic Breakdown</w:t>
      </w:r>
      <w:r w:rsidRPr="00277816">
        <w:rPr>
          <w:rFonts w:cs="Arial"/>
          <w:color w:val="70AD47" w:themeColor="accent6"/>
        </w:rPr>
        <w:tab/>
      </w:r>
      <w:r w:rsidRPr="00277816">
        <w:rPr>
          <w:rFonts w:cs="Arial"/>
          <w:color w:val="70AD47" w:themeColor="accent6"/>
        </w:rPr>
        <w:tab/>
      </w:r>
    </w:p>
    <w:p w14:paraId="4FF64579" w14:textId="50F23929" w:rsidR="001018A3" w:rsidRDefault="00092480" w:rsidP="00037112">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Gender</w:t>
      </w:r>
      <w:r>
        <w:rPr>
          <w:rFonts w:cs="Arial"/>
          <w:color w:val="FF0000"/>
        </w:rPr>
        <w:tab/>
      </w:r>
      <w:r w:rsidRPr="00671EC4">
        <w:rPr>
          <w:rFonts w:cs="Arial"/>
          <w:color w:val="70AD47" w:themeColor="accent6"/>
        </w:rPr>
        <w:tab/>
      </w:r>
    </w:p>
    <w:p w14:paraId="7787C903" w14:textId="77777777" w:rsidR="00037112" w:rsidRPr="00671EC4" w:rsidRDefault="00037112" w:rsidP="00037112">
      <w:pPr>
        <w:tabs>
          <w:tab w:val="left" w:pos="1418"/>
          <w:tab w:val="right" w:pos="6521"/>
          <w:tab w:val="right" w:leader="dot" w:pos="10206"/>
        </w:tabs>
        <w:spacing w:before="120" w:after="120"/>
        <w:ind w:left="720"/>
        <w:rPr>
          <w:rFonts w:cs="Arial"/>
          <w:color w:val="70AD47" w:themeColor="accent6"/>
        </w:rPr>
      </w:pPr>
    </w:p>
    <w:p w14:paraId="150AC94F" w14:textId="2CAD5777" w:rsidR="00092480" w:rsidRDefault="00037112" w:rsidP="001018A3">
      <w:pPr>
        <w:pStyle w:val="Heading2"/>
        <w:rPr>
          <w:color w:val="70AD47" w:themeColor="accent6"/>
        </w:rPr>
      </w:pPr>
      <w:r>
        <w:t xml:space="preserve">1.2 </w:t>
      </w:r>
      <w:r w:rsidR="00092480" w:rsidRPr="00F200FE">
        <w:t>Key contacts</w:t>
      </w:r>
      <w:r w:rsidR="00416164">
        <w:t xml:space="preserve"> </w:t>
      </w:r>
      <w:r>
        <w:t xml:space="preserve">for this policy </w:t>
      </w:r>
    </w:p>
    <w:p w14:paraId="0ABE4DC2" w14:textId="1559BCAE" w:rsidR="00F42956" w:rsidRPr="00F42956" w:rsidRDefault="00416164" w:rsidP="00F42956">
      <w:pPr>
        <w:spacing w:before="120" w:after="120"/>
        <w:rPr>
          <w:rFonts w:cs="Arial"/>
          <w:i/>
          <w:iCs/>
        </w:rPr>
      </w:pPr>
      <w:r w:rsidRPr="00053D48">
        <w:rPr>
          <w:rFonts w:cs="Arial"/>
          <w:i/>
          <w:iCs/>
        </w:rPr>
        <w:t>Include person responsible for implementing and monitoring the policy (</w:t>
      </w:r>
      <w:proofErr w:type="spellStart"/>
      <w:r w:rsidRPr="00053D48">
        <w:rPr>
          <w:rFonts w:cs="Arial"/>
          <w:i/>
          <w:iCs/>
        </w:rPr>
        <w:t>ie</w:t>
      </w:r>
      <w:proofErr w:type="spellEnd"/>
      <w:r w:rsidRPr="00053D48">
        <w:rPr>
          <w:rFonts w:cs="Arial"/>
          <w:i/>
          <w:iCs/>
        </w:rPr>
        <w:t xml:space="preserve">. Head of PE, PE Co-ordinator, Primary Link teacher etc) </w:t>
      </w:r>
      <w:r w:rsidRPr="00053D48">
        <w:rPr>
          <w:rFonts w:cs="Arial"/>
          <w:color w:val="70AD47" w:themeColor="accent6"/>
        </w:rPr>
        <w:tab/>
      </w:r>
      <w:r w:rsidRPr="00053D48">
        <w:rPr>
          <w:rFonts w:cs="Arial"/>
          <w:color w:val="70AD47" w:themeColor="accent6"/>
        </w:rPr>
        <w:tab/>
      </w:r>
    </w:p>
    <w:p w14:paraId="41B9C865" w14:textId="62AB14A8" w:rsidR="00F42956" w:rsidRDefault="00F42956" w:rsidP="00F42956">
      <w:pPr>
        <w:tabs>
          <w:tab w:val="left" w:pos="1418"/>
          <w:tab w:val="right" w:pos="6521"/>
          <w:tab w:val="right" w:leader="dot" w:pos="10206"/>
        </w:tabs>
        <w:spacing w:before="120" w:after="120"/>
        <w:ind w:left="720"/>
        <w:rPr>
          <w:rFonts w:cs="Arial"/>
          <w:color w:val="70AD47" w:themeColor="accent6"/>
        </w:rPr>
      </w:pPr>
      <w:r>
        <w:rPr>
          <w:rFonts w:cs="Arial"/>
          <w:color w:val="70AD47" w:themeColor="accent6"/>
        </w:rPr>
        <w:t>SLT Lead</w:t>
      </w:r>
      <w:r>
        <w:rPr>
          <w:rFonts w:cs="Arial"/>
          <w:color w:val="FF0000"/>
        </w:rPr>
        <w:tab/>
      </w:r>
      <w:r w:rsidRPr="00671EC4">
        <w:rPr>
          <w:rFonts w:cs="Arial"/>
          <w:color w:val="70AD47" w:themeColor="accent6"/>
        </w:rPr>
        <w:tab/>
      </w:r>
    </w:p>
    <w:p w14:paraId="68582F2D" w14:textId="1C0F1C53" w:rsidR="00580DBF" w:rsidRPr="00053D48" w:rsidRDefault="00053D48" w:rsidP="001018A3">
      <w:pPr>
        <w:spacing w:before="120" w:after="120"/>
        <w:ind w:left="720"/>
        <w:rPr>
          <w:rFonts w:cs="Arial"/>
          <w:color w:val="70AD47" w:themeColor="accent6"/>
        </w:rPr>
      </w:pPr>
      <w:r w:rsidRPr="00053D48">
        <w:rPr>
          <w:rFonts w:cs="Arial"/>
          <w:color w:val="70AD47" w:themeColor="accent6"/>
        </w:rPr>
        <w:tab/>
      </w:r>
      <w:r w:rsidRPr="00053D48">
        <w:rPr>
          <w:rFonts w:cs="Arial"/>
          <w:color w:val="70AD47" w:themeColor="accent6"/>
        </w:rPr>
        <w:tab/>
      </w:r>
      <w:r w:rsidRPr="00053D48">
        <w:rPr>
          <w:rFonts w:cs="Arial"/>
          <w:color w:val="70AD47" w:themeColor="accent6"/>
        </w:rPr>
        <w:tab/>
        <w:t xml:space="preserve">          </w:t>
      </w:r>
    </w:p>
    <w:p w14:paraId="41DD7119" w14:textId="77777777" w:rsidR="00053D48" w:rsidRDefault="00053D48" w:rsidP="001018A3">
      <w:pPr>
        <w:tabs>
          <w:tab w:val="left" w:pos="1418"/>
          <w:tab w:val="left" w:pos="6521"/>
          <w:tab w:val="right" w:leader="dot" w:pos="10206"/>
        </w:tabs>
        <w:spacing w:before="120" w:after="120"/>
        <w:ind w:left="720"/>
        <w:rPr>
          <w:rFonts w:cs="Arial"/>
        </w:rPr>
      </w:pPr>
    </w:p>
    <w:p w14:paraId="09C9D3FE" w14:textId="44231B4B" w:rsidR="001018A3" w:rsidRDefault="00037112" w:rsidP="001018A3">
      <w:pPr>
        <w:pStyle w:val="Heading2"/>
      </w:pPr>
      <w:r>
        <w:t xml:space="preserve">1.3 </w:t>
      </w:r>
      <w:r w:rsidR="001018A3">
        <w:t>How this policy relates to other school policies and strategies</w:t>
      </w:r>
    </w:p>
    <w:p w14:paraId="2A22A6C1" w14:textId="0E640412" w:rsidR="00F42956" w:rsidRDefault="00053D48" w:rsidP="001018A3">
      <w:pPr>
        <w:rPr>
          <w:rFonts w:cs="Arial"/>
          <w:i/>
          <w:iCs/>
        </w:rPr>
      </w:pPr>
      <w:r w:rsidRPr="00053D48">
        <w:rPr>
          <w:rFonts w:cs="Arial"/>
          <w:i/>
          <w:iCs/>
        </w:rPr>
        <w:t>This will vary from School to school</w:t>
      </w:r>
    </w:p>
    <w:p w14:paraId="129A0D9A" w14:textId="77777777" w:rsidR="00F42956" w:rsidRPr="00053D48" w:rsidRDefault="00F42956" w:rsidP="001018A3">
      <w:pPr>
        <w:rPr>
          <w:rFonts w:cs="Arial"/>
          <w:i/>
          <w:iCs/>
        </w:rPr>
      </w:pPr>
    </w:p>
    <w:p w14:paraId="5421C1A4" w14:textId="4FAB206F" w:rsidR="001018A3" w:rsidRDefault="00F42956" w:rsidP="001018A3">
      <w:proofErr w:type="spellStart"/>
      <w:r>
        <w:rPr>
          <w:rFonts w:cs="Arial"/>
          <w:color w:val="70AD47" w:themeColor="accent6"/>
        </w:rPr>
        <w:t>Eg.</w:t>
      </w:r>
      <w:proofErr w:type="spellEnd"/>
      <w:r>
        <w:rPr>
          <w:rFonts w:cs="Arial"/>
          <w:color w:val="70AD47" w:themeColor="accent6"/>
        </w:rPr>
        <w:t xml:space="preserve"> School Development Plan or School Travel plan</w:t>
      </w:r>
    </w:p>
    <w:p w14:paraId="1CFB5043" w14:textId="77777777" w:rsidR="00037112" w:rsidRDefault="00037112" w:rsidP="001018A3"/>
    <w:p w14:paraId="76DDD0AF" w14:textId="2A5879C9" w:rsidR="00053D48" w:rsidRDefault="00037112" w:rsidP="00CA2954">
      <w:pPr>
        <w:pStyle w:val="Heading1"/>
      </w:pPr>
      <w:r>
        <w:t xml:space="preserve">2 </w:t>
      </w:r>
      <w:r w:rsidR="00053D48" w:rsidRPr="00037112">
        <w:t xml:space="preserve">Resource provision and facilities to support Physical Activity Policy </w:t>
      </w:r>
    </w:p>
    <w:p w14:paraId="1F44DD0A" w14:textId="77777777" w:rsidR="00037112" w:rsidRPr="00037112" w:rsidRDefault="00037112" w:rsidP="001018A3">
      <w:pPr>
        <w:rPr>
          <w:rFonts w:eastAsiaTheme="majorEastAsia" w:cstheme="majorBidi"/>
          <w:b/>
          <w:color w:val="2F5496" w:themeColor="accent1" w:themeShade="BF"/>
          <w:sz w:val="32"/>
          <w:szCs w:val="32"/>
        </w:rPr>
      </w:pPr>
    </w:p>
    <w:p w14:paraId="4DD7A078" w14:textId="0313D17E" w:rsidR="00037112" w:rsidRDefault="00037112" w:rsidP="00037112">
      <w:pPr>
        <w:pStyle w:val="Heading2"/>
      </w:pPr>
      <w:r>
        <w:t xml:space="preserve">2.1 Budget </w:t>
      </w:r>
    </w:p>
    <w:p w14:paraId="124D1945" w14:textId="697B0D55" w:rsidR="00053D48" w:rsidRDefault="00053D48" w:rsidP="001018A3">
      <w:pPr>
        <w:rPr>
          <w:rFonts w:cs="Arial"/>
          <w:i/>
          <w:iCs/>
        </w:rPr>
      </w:pPr>
      <w:r w:rsidRPr="00053D48">
        <w:rPr>
          <w:rFonts w:cs="Arial"/>
          <w:i/>
          <w:iCs/>
        </w:rPr>
        <w:t xml:space="preserve">Optional to include annual budget for Physical Activity (include any grants etc) </w:t>
      </w:r>
    </w:p>
    <w:p w14:paraId="30BB6167" w14:textId="1F9478FF" w:rsidR="00037112" w:rsidRDefault="00037112" w:rsidP="001018A3">
      <w:pPr>
        <w:rPr>
          <w:rFonts w:cs="Arial"/>
          <w:i/>
          <w:iCs/>
        </w:rPr>
      </w:pPr>
    </w:p>
    <w:p w14:paraId="1DF29A8B" w14:textId="3DD38F21" w:rsidR="00037112" w:rsidRPr="00053D48" w:rsidRDefault="00037112" w:rsidP="00037112">
      <w:pPr>
        <w:pStyle w:val="Heading2"/>
      </w:pPr>
      <w:r>
        <w:t xml:space="preserve">2.2 Facilities </w:t>
      </w:r>
    </w:p>
    <w:p w14:paraId="1590B51D" w14:textId="79BEAD0A" w:rsidR="001018A3" w:rsidRPr="00037112" w:rsidRDefault="00053D48" w:rsidP="001018A3">
      <w:pPr>
        <w:rPr>
          <w:rFonts w:cs="Arial"/>
          <w:i/>
          <w:iCs/>
        </w:rPr>
      </w:pPr>
      <w:r w:rsidRPr="00037112">
        <w:rPr>
          <w:rFonts w:cs="Arial"/>
          <w:i/>
          <w:iCs/>
        </w:rPr>
        <w:t>Include all facilities available for Physical Activity on and off site (including spaces that are used for annual events and highlight facilities that may be available outside of term time</w:t>
      </w:r>
      <w:r w:rsidR="00037112">
        <w:rPr>
          <w:rFonts w:cs="Arial"/>
          <w:i/>
          <w:iCs/>
        </w:rPr>
        <w:t>). Consider all elements to the school that encourage or promote activity</w:t>
      </w:r>
      <w:r w:rsidRPr="00037112">
        <w:rPr>
          <w:rFonts w:cs="Arial"/>
          <w:i/>
          <w:iCs/>
        </w:rPr>
        <w:t xml:space="preserve"> </w:t>
      </w:r>
    </w:p>
    <w:p w14:paraId="12413ABB" w14:textId="77777777" w:rsidR="00F42956" w:rsidRDefault="00F42956" w:rsidP="001018A3">
      <w:pPr>
        <w:rPr>
          <w:rFonts w:cs="Arial"/>
          <w:color w:val="70AD47" w:themeColor="accent6"/>
        </w:rPr>
      </w:pPr>
    </w:p>
    <w:p w14:paraId="236B5F53" w14:textId="0D412CD5" w:rsidR="00CA2954" w:rsidRPr="00CA2954" w:rsidRDefault="00CA2954" w:rsidP="00CA2954">
      <w:pPr>
        <w:spacing w:before="120" w:after="120"/>
        <w:rPr>
          <w:rFonts w:cs="Arial"/>
          <w:color w:val="70AD47" w:themeColor="accent6"/>
        </w:rPr>
      </w:pPr>
      <w:r w:rsidRPr="00CA2954">
        <w:rPr>
          <w:rFonts w:cs="Arial"/>
          <w:color w:val="70AD47" w:themeColor="accent6"/>
        </w:rPr>
        <w:t xml:space="preserve">Access to, and integration in the school day of, open space, forests, parks, and playgrounds are positively associated with physical activity levels. </w:t>
      </w:r>
    </w:p>
    <w:p w14:paraId="6934B756" w14:textId="77777777" w:rsidR="00CA2954" w:rsidRPr="00CA2954" w:rsidRDefault="00CA2954" w:rsidP="00CA2954">
      <w:pPr>
        <w:spacing w:before="120" w:after="120"/>
        <w:rPr>
          <w:rFonts w:cs="Arial"/>
          <w:color w:val="70AD47" w:themeColor="accent6"/>
        </w:rPr>
      </w:pPr>
      <w:r w:rsidRPr="00CA2954">
        <w:rPr>
          <w:rFonts w:cs="Arial"/>
          <w:color w:val="70AD47" w:themeColor="accent6"/>
        </w:rPr>
        <w:t xml:space="preserve">Access to lose and fixed equipment, along with non-traditional play materials also support physical activity among children and young people. There is also evidence of greater benefits of people being active outside, such as benefits to mental and emotional wellbeing. </w:t>
      </w:r>
    </w:p>
    <w:p w14:paraId="36DD7077" w14:textId="266A4353" w:rsidR="00CA2954" w:rsidRDefault="00037112" w:rsidP="001018A3">
      <w:pPr>
        <w:rPr>
          <w:rFonts w:cs="Arial"/>
          <w:color w:val="70AD47" w:themeColor="accent6"/>
        </w:rPr>
      </w:pPr>
      <w:r>
        <w:rPr>
          <w:rFonts w:cs="Arial"/>
          <w:color w:val="70AD47" w:themeColor="accent6"/>
        </w:rPr>
        <w:t xml:space="preserve"> </w:t>
      </w:r>
    </w:p>
    <w:p w14:paraId="01D2786D" w14:textId="12A80810" w:rsidR="00037112" w:rsidRDefault="00CA2954" w:rsidP="001018A3">
      <w:pPr>
        <w:rPr>
          <w:rFonts w:cs="Arial"/>
          <w:color w:val="70AD47" w:themeColor="accent6"/>
        </w:rPr>
      </w:pPr>
      <w:r>
        <w:rPr>
          <w:rFonts w:cs="Arial"/>
          <w:color w:val="70AD47" w:themeColor="accent6"/>
        </w:rPr>
        <w:t>Resources available for students</w:t>
      </w:r>
      <w:r w:rsidR="004F6405">
        <w:rPr>
          <w:rFonts w:cs="Arial"/>
          <w:color w:val="70AD47" w:themeColor="accent6"/>
        </w:rPr>
        <w:t xml:space="preserve"> might</w:t>
      </w:r>
      <w:r>
        <w:rPr>
          <w:rFonts w:cs="Arial"/>
          <w:color w:val="70AD47" w:themeColor="accent6"/>
        </w:rPr>
        <w:t xml:space="preserve"> include: </w:t>
      </w:r>
      <w:r w:rsidR="00037112">
        <w:rPr>
          <w:rFonts w:cs="Arial"/>
          <w:color w:val="70AD47" w:themeColor="accent6"/>
        </w:rPr>
        <w:t>School sports field,</w:t>
      </w:r>
      <w:r>
        <w:rPr>
          <w:rFonts w:cs="Arial"/>
          <w:color w:val="70AD47" w:themeColor="accent6"/>
        </w:rPr>
        <w:t xml:space="preserve"> school hall,</w:t>
      </w:r>
      <w:r w:rsidR="00037112">
        <w:rPr>
          <w:rFonts w:cs="Arial"/>
          <w:color w:val="70AD47" w:themeColor="accent6"/>
        </w:rPr>
        <w:t xml:space="preserve"> Games areas, dance hall, local sports clubs, </w:t>
      </w:r>
      <w:r w:rsidR="004F6405">
        <w:rPr>
          <w:rFonts w:cs="Arial"/>
          <w:color w:val="70AD47" w:themeColor="accent6"/>
        </w:rPr>
        <w:t xml:space="preserve">markings on field / play area, </w:t>
      </w:r>
      <w:r>
        <w:rPr>
          <w:rFonts w:cs="Arial"/>
          <w:color w:val="70AD47" w:themeColor="accent6"/>
        </w:rPr>
        <w:t xml:space="preserve">apparatus and </w:t>
      </w:r>
      <w:r w:rsidR="00037112">
        <w:rPr>
          <w:rFonts w:cs="Arial"/>
          <w:color w:val="70AD47" w:themeColor="accent6"/>
        </w:rPr>
        <w:t xml:space="preserve">equipment for </w:t>
      </w:r>
      <w:r w:rsidR="004F6405">
        <w:rPr>
          <w:rFonts w:cs="Arial"/>
          <w:color w:val="70AD47" w:themeColor="accent6"/>
        </w:rPr>
        <w:t xml:space="preserve">PE, </w:t>
      </w:r>
      <w:r w:rsidR="00037112">
        <w:rPr>
          <w:rFonts w:cs="Arial"/>
          <w:color w:val="70AD47" w:themeColor="accent6"/>
        </w:rPr>
        <w:t xml:space="preserve">active break times or active breaks within lessons, equipment for physically active learning, interactive games on the floor, climbing equipment, PE lesson </w:t>
      </w:r>
      <w:r w:rsidR="00277816">
        <w:rPr>
          <w:rFonts w:cs="Arial"/>
          <w:color w:val="70AD47" w:themeColor="accent6"/>
        </w:rPr>
        <w:t>equipment</w:t>
      </w:r>
      <w:r w:rsidR="00037112">
        <w:rPr>
          <w:rFonts w:cs="Arial"/>
          <w:color w:val="70AD47" w:themeColor="accent6"/>
        </w:rPr>
        <w:t xml:space="preserve"> </w:t>
      </w:r>
      <w:proofErr w:type="gramStart"/>
      <w:r w:rsidR="00037112">
        <w:rPr>
          <w:rFonts w:cs="Arial"/>
          <w:color w:val="70AD47" w:themeColor="accent6"/>
        </w:rPr>
        <w:t>etc..</w:t>
      </w:r>
      <w:proofErr w:type="gramEnd"/>
      <w:r w:rsidR="00037112">
        <w:rPr>
          <w:rFonts w:cs="Arial"/>
          <w:color w:val="70AD47" w:themeColor="accent6"/>
        </w:rPr>
        <w:t xml:space="preserve"> </w:t>
      </w:r>
    </w:p>
    <w:p w14:paraId="18B39C36" w14:textId="3D7C700D" w:rsidR="00CA2954" w:rsidRDefault="00CA2954" w:rsidP="001018A3">
      <w:pPr>
        <w:rPr>
          <w:rFonts w:cs="Arial"/>
          <w:color w:val="70AD47" w:themeColor="accent6"/>
        </w:rPr>
      </w:pPr>
    </w:p>
    <w:p w14:paraId="25CF4505" w14:textId="6F5D44A5" w:rsidR="00CA2954" w:rsidRPr="004F6405" w:rsidRDefault="00CA2954" w:rsidP="00CA2954">
      <w:pPr>
        <w:spacing w:before="120" w:after="120"/>
        <w:rPr>
          <w:rFonts w:cs="Arial"/>
          <w:color w:val="70AD47" w:themeColor="accent6"/>
        </w:rPr>
      </w:pPr>
      <w:r w:rsidRPr="004F6405">
        <w:rPr>
          <w:rFonts w:cs="Arial"/>
          <w:color w:val="70AD47" w:themeColor="accent6"/>
        </w:rPr>
        <w:t>Consider provid</w:t>
      </w:r>
      <w:r w:rsidR="004F6405" w:rsidRPr="004F6405">
        <w:rPr>
          <w:rFonts w:cs="Arial"/>
          <w:color w:val="70AD47" w:themeColor="accent6"/>
        </w:rPr>
        <w:t>ing</w:t>
      </w:r>
      <w:r w:rsidRPr="004F6405">
        <w:rPr>
          <w:rFonts w:cs="Arial"/>
          <w:color w:val="70AD47" w:themeColor="accent6"/>
        </w:rPr>
        <w:t xml:space="preserve"> details of:</w:t>
      </w:r>
    </w:p>
    <w:p w14:paraId="2224DB9B"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resources are stored</w:t>
      </w:r>
    </w:p>
    <w:p w14:paraId="7B098985"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resources can be accessed by pupils and staff</w:t>
      </w:r>
    </w:p>
    <w:p w14:paraId="37EDA6B5"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you audit equipment</w:t>
      </w:r>
    </w:p>
    <w:p w14:paraId="33213D1B"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you prioritise spending on physical activity resources</w:t>
      </w:r>
    </w:p>
    <w:p w14:paraId="1D31F600"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 xml:space="preserve">Whether you make your facilities available at different times e.g. early morning, late afternoon, evenings, and in the holidays. </w:t>
      </w:r>
    </w:p>
    <w:p w14:paraId="20B71287" w14:textId="3EA69339" w:rsidR="00CA2954"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the environment and the open spaces encourage children to engage in active play.</w:t>
      </w:r>
    </w:p>
    <w:p w14:paraId="5EBAE3DE" w14:textId="4EF254AC" w:rsidR="006D0467" w:rsidRPr="006D0467" w:rsidRDefault="006D0467" w:rsidP="006D0467">
      <w:pPr>
        <w:pStyle w:val="ListParagraph"/>
        <w:numPr>
          <w:ilvl w:val="0"/>
          <w:numId w:val="22"/>
        </w:numPr>
        <w:spacing w:before="120" w:after="120"/>
        <w:rPr>
          <w:rFonts w:cs="Arial"/>
          <w:color w:val="70AD47" w:themeColor="accent6"/>
        </w:rPr>
      </w:pPr>
      <w:r w:rsidRPr="006D0467">
        <w:rPr>
          <w:rFonts w:cs="Arial"/>
          <w:color w:val="70AD47" w:themeColor="accent6"/>
        </w:rPr>
        <w:t>To prevent a drop in physical activity levels across the school holidays, there are a range of ways in which schools can support children to remain engaged and active over this period. Provide details of how you support children to be physically active outside of term times. This can include holiday provision or signposting to a range of community groups and organisations who run active provision for children and young people during the holidays.</w:t>
      </w:r>
    </w:p>
    <w:p w14:paraId="49667541" w14:textId="48B1B6CD" w:rsidR="001018A3" w:rsidRPr="001018A3" w:rsidRDefault="001018A3" w:rsidP="001018A3"/>
    <w:p w14:paraId="1FFD77C7" w14:textId="0BD29820" w:rsidR="00037112" w:rsidRDefault="00037112" w:rsidP="00037112">
      <w:pPr>
        <w:pStyle w:val="Heading1"/>
      </w:pPr>
      <w:r>
        <w:t xml:space="preserve">3 Staff co-ordination and development </w:t>
      </w:r>
    </w:p>
    <w:p w14:paraId="4A02998C" w14:textId="7C348A42" w:rsidR="00037112" w:rsidRDefault="00037112" w:rsidP="00037112">
      <w:pPr>
        <w:rPr>
          <w:i/>
          <w:iCs/>
        </w:rPr>
      </w:pPr>
      <w:r>
        <w:rPr>
          <w:i/>
          <w:iCs/>
        </w:rPr>
        <w:t xml:space="preserve">. </w:t>
      </w:r>
    </w:p>
    <w:p w14:paraId="7F0EF24F" w14:textId="0B234813" w:rsidR="00037112" w:rsidRPr="00037112" w:rsidRDefault="00037112" w:rsidP="00037112">
      <w:pPr>
        <w:pStyle w:val="Heading2"/>
      </w:pPr>
      <w:r>
        <w:t xml:space="preserve">3.1 Staff </w:t>
      </w:r>
    </w:p>
    <w:p w14:paraId="33CDD494" w14:textId="685CCE29" w:rsidR="00037112" w:rsidRDefault="00037112" w:rsidP="00037112">
      <w:pPr>
        <w:tabs>
          <w:tab w:val="left" w:pos="1418"/>
          <w:tab w:val="left" w:pos="6521"/>
          <w:tab w:val="right" w:leader="dot" w:pos="10206"/>
        </w:tabs>
        <w:spacing w:before="120" w:after="120"/>
        <w:rPr>
          <w:color w:val="70AD47" w:themeColor="accent6"/>
        </w:rPr>
      </w:pPr>
      <w:r w:rsidRPr="00037112">
        <w:rPr>
          <w:i/>
          <w:iCs/>
        </w:rPr>
        <w:t xml:space="preserve">Include staff involved with the policy, their levels and responsibility </w:t>
      </w:r>
      <w:r>
        <w:rPr>
          <w:i/>
          <w:iCs/>
        </w:rPr>
        <w:t>relating to this policy and physical activity in the school</w:t>
      </w:r>
    </w:p>
    <w:p w14:paraId="48C84EAA" w14:textId="2D668F26" w:rsidR="00037112" w:rsidRPr="00053D48" w:rsidRDefault="00037112" w:rsidP="00037112">
      <w:pPr>
        <w:tabs>
          <w:tab w:val="left" w:pos="1418"/>
          <w:tab w:val="left" w:pos="6521"/>
          <w:tab w:val="right" w:leader="dot" w:pos="10206"/>
        </w:tabs>
        <w:spacing w:before="120" w:after="120"/>
        <w:ind w:left="720"/>
        <w:rPr>
          <w:rFonts w:cs="Arial"/>
          <w:color w:val="70AD47" w:themeColor="accent6"/>
        </w:rPr>
      </w:pPr>
      <w:r w:rsidRPr="00053D48">
        <w:rPr>
          <w:color w:val="70AD47" w:themeColor="accent6"/>
        </w:rPr>
        <w:t>Physical Activity Coordinator</w:t>
      </w:r>
      <w:r w:rsidRPr="00053D48">
        <w:rPr>
          <w:rFonts w:cs="Arial"/>
          <w:color w:val="70AD47" w:themeColor="accent6"/>
        </w:rPr>
        <w:t>:</w:t>
      </w:r>
      <w:r w:rsidRPr="00053D48">
        <w:rPr>
          <w:rFonts w:cs="Arial"/>
          <w:color w:val="70AD47" w:themeColor="accent6"/>
        </w:rPr>
        <w:tab/>
      </w:r>
      <w:r w:rsidRPr="00053D48">
        <w:rPr>
          <w:rFonts w:cs="Arial"/>
          <w:color w:val="70AD47" w:themeColor="accent6"/>
        </w:rPr>
        <w:tab/>
      </w:r>
    </w:p>
    <w:p w14:paraId="477E9EE2" w14:textId="41830482" w:rsidR="00037112" w:rsidRPr="00053D48" w:rsidRDefault="00037112" w:rsidP="00037112">
      <w:pPr>
        <w:tabs>
          <w:tab w:val="left" w:pos="1418"/>
          <w:tab w:val="left" w:pos="6521"/>
          <w:tab w:val="right" w:leader="dot" w:pos="10206"/>
        </w:tabs>
        <w:spacing w:before="120" w:after="120"/>
        <w:ind w:left="720"/>
        <w:rPr>
          <w:rFonts w:cs="Arial"/>
          <w:color w:val="70AD47" w:themeColor="accent6"/>
        </w:rPr>
      </w:pPr>
      <w:r w:rsidRPr="00053D48">
        <w:rPr>
          <w:color w:val="70AD47" w:themeColor="accent6"/>
        </w:rPr>
        <w:t>School Sports Coordinator</w:t>
      </w:r>
      <w:r w:rsidRPr="00053D48">
        <w:rPr>
          <w:rFonts w:cs="Arial"/>
          <w:color w:val="70AD47" w:themeColor="accent6"/>
        </w:rPr>
        <w:t xml:space="preserve">: </w:t>
      </w:r>
      <w:r w:rsidRPr="00053D48">
        <w:rPr>
          <w:rFonts w:cs="Arial"/>
          <w:color w:val="70AD47" w:themeColor="accent6"/>
        </w:rPr>
        <w:tab/>
      </w:r>
      <w:r w:rsidRPr="00053D48">
        <w:rPr>
          <w:rFonts w:cs="Arial"/>
          <w:color w:val="70AD47" w:themeColor="accent6"/>
        </w:rPr>
        <w:tab/>
      </w:r>
    </w:p>
    <w:p w14:paraId="6ECE4AB8" w14:textId="2DFCE4BB" w:rsidR="00037112" w:rsidRDefault="00037112" w:rsidP="00A84961">
      <w:pPr>
        <w:tabs>
          <w:tab w:val="left" w:pos="1418"/>
          <w:tab w:val="left" w:pos="6521"/>
          <w:tab w:val="right" w:leader="dot" w:pos="10206"/>
        </w:tabs>
        <w:spacing w:before="120" w:after="120"/>
        <w:ind w:left="720"/>
        <w:rPr>
          <w:rFonts w:cs="Arial"/>
          <w:color w:val="70AD47" w:themeColor="accent6"/>
        </w:rPr>
      </w:pPr>
      <w:r w:rsidRPr="00053D48">
        <w:rPr>
          <w:color w:val="70AD47" w:themeColor="accent6"/>
        </w:rPr>
        <w:t>School Travel Plan Coordinator</w:t>
      </w:r>
      <w:r w:rsidRPr="00F200FE">
        <w:rPr>
          <w:rFonts w:cs="Arial"/>
        </w:rPr>
        <w:t>:</w:t>
      </w:r>
      <w:r w:rsidRPr="00F200FE">
        <w:rPr>
          <w:rFonts w:cs="Arial"/>
        </w:rPr>
        <w:tab/>
      </w:r>
      <w:r w:rsidRPr="00416164">
        <w:rPr>
          <w:rFonts w:cs="Arial"/>
          <w:color w:val="70AD47" w:themeColor="accent6"/>
        </w:rPr>
        <w:tab/>
      </w:r>
    </w:p>
    <w:p w14:paraId="59DFAAA1" w14:textId="77777777" w:rsidR="00F42956" w:rsidRPr="00A84961" w:rsidRDefault="00F42956" w:rsidP="00A84961">
      <w:pPr>
        <w:tabs>
          <w:tab w:val="left" w:pos="1418"/>
          <w:tab w:val="left" w:pos="6521"/>
          <w:tab w:val="right" w:leader="dot" w:pos="10206"/>
        </w:tabs>
        <w:spacing w:before="120" w:after="120"/>
        <w:ind w:left="720"/>
        <w:rPr>
          <w:rFonts w:cs="Arial"/>
          <w:color w:val="70AD47" w:themeColor="accent6"/>
        </w:rPr>
      </w:pPr>
    </w:p>
    <w:p w14:paraId="0321F533" w14:textId="53FC5236" w:rsidR="00037112" w:rsidRDefault="00037112" w:rsidP="00037112">
      <w:pPr>
        <w:pStyle w:val="Heading2"/>
      </w:pPr>
      <w:r>
        <w:t>3.2 Staff development and support</w:t>
      </w:r>
    </w:p>
    <w:p w14:paraId="73F082DB" w14:textId="6332BC05" w:rsidR="00037112" w:rsidRDefault="00037112" w:rsidP="00037112">
      <w:r w:rsidRPr="00037112">
        <w:rPr>
          <w:i/>
          <w:iCs/>
        </w:rPr>
        <w:t xml:space="preserve">Include how all those involved with Physical </w:t>
      </w:r>
      <w:r>
        <w:rPr>
          <w:i/>
          <w:iCs/>
        </w:rPr>
        <w:t>A</w:t>
      </w:r>
      <w:r w:rsidRPr="00037112">
        <w:rPr>
          <w:i/>
          <w:iCs/>
        </w:rPr>
        <w:t>ctivity provision are co-ordinated</w:t>
      </w:r>
      <w:r>
        <w:rPr>
          <w:i/>
          <w:iCs/>
        </w:rPr>
        <w:t xml:space="preserve">, </w:t>
      </w:r>
      <w:r w:rsidRPr="00037112">
        <w:rPr>
          <w:i/>
          <w:iCs/>
        </w:rPr>
        <w:t>supported and monitored</w:t>
      </w:r>
      <w:r>
        <w:rPr>
          <w:i/>
          <w:iCs/>
        </w:rPr>
        <w:t xml:space="preserve"> and highlight development opportunities (</w:t>
      </w:r>
      <w:proofErr w:type="spellStart"/>
      <w:r>
        <w:rPr>
          <w:i/>
          <w:iCs/>
        </w:rPr>
        <w:t>ie</w:t>
      </w:r>
      <w:proofErr w:type="spellEnd"/>
      <w:r>
        <w:rPr>
          <w:i/>
          <w:iCs/>
        </w:rPr>
        <w:t xml:space="preserve">. Training around physical activity) </w:t>
      </w:r>
    </w:p>
    <w:p w14:paraId="30803B94" w14:textId="3DB485E6" w:rsidR="00037112" w:rsidRPr="00037112" w:rsidRDefault="00037112" w:rsidP="00037112"/>
    <w:p w14:paraId="45E48CC2" w14:textId="199B03C7" w:rsidR="003842D2" w:rsidRPr="003842D2" w:rsidRDefault="0095147C" w:rsidP="003842D2">
      <w:pPr>
        <w:pStyle w:val="Heading1"/>
      </w:pPr>
      <w:r w:rsidRPr="00092480">
        <w:t xml:space="preserve">4 </w:t>
      </w:r>
      <w:r w:rsidR="008C0A77">
        <w:t>Rationale and p</w:t>
      </w:r>
      <w:r w:rsidRPr="00092480">
        <w:t xml:space="preserve">urpose of </w:t>
      </w:r>
      <w:r w:rsidR="00A5269E" w:rsidRPr="00092480">
        <w:t>Physical Activity</w:t>
      </w:r>
      <w:r w:rsidRPr="00092480">
        <w:t xml:space="preserve"> Policy</w:t>
      </w:r>
    </w:p>
    <w:p w14:paraId="240271B7" w14:textId="39CD71FF" w:rsidR="003842D2" w:rsidRDefault="003842D2" w:rsidP="003842D2">
      <w:pPr>
        <w:pStyle w:val="Heading2"/>
      </w:pPr>
      <w:r>
        <w:t xml:space="preserve">4.1 Rationale </w:t>
      </w:r>
    </w:p>
    <w:p w14:paraId="2239B070" w14:textId="265EF5A5" w:rsidR="003842D2" w:rsidRDefault="008C0A77" w:rsidP="00092480">
      <w:pPr>
        <w:spacing w:before="120" w:after="120"/>
        <w:rPr>
          <w:rFonts w:cs="Arial"/>
          <w:i/>
          <w:iCs/>
        </w:rPr>
      </w:pPr>
      <w:r w:rsidRPr="008C0A77">
        <w:rPr>
          <w:rFonts w:cs="Arial"/>
          <w:i/>
          <w:iCs/>
        </w:rPr>
        <w:t>Identify key aspects that you feel are important drivers for your policy</w:t>
      </w:r>
      <w:r w:rsidR="003842D2">
        <w:rPr>
          <w:rFonts w:cs="Arial"/>
          <w:i/>
          <w:iCs/>
        </w:rPr>
        <w:t xml:space="preserve"> and your school</w:t>
      </w:r>
      <w:r w:rsidRPr="008C0A77">
        <w:rPr>
          <w:rFonts w:cs="Arial"/>
          <w:i/>
          <w:iCs/>
        </w:rPr>
        <w:t xml:space="preserve">, this can include reference to an active lifestyle and can use local data. </w:t>
      </w:r>
    </w:p>
    <w:p w14:paraId="658872A7" w14:textId="77777777" w:rsidR="003842D2" w:rsidRPr="003842D2" w:rsidRDefault="003842D2" w:rsidP="003842D2">
      <w:pPr>
        <w:spacing w:before="120" w:after="120"/>
        <w:rPr>
          <w:rFonts w:cs="Arial"/>
          <w:i/>
          <w:iCs/>
        </w:rPr>
      </w:pPr>
      <w:r w:rsidRPr="003842D2">
        <w:rPr>
          <w:rFonts w:cs="Arial"/>
          <w:i/>
          <w:iCs/>
        </w:rPr>
        <w:t xml:space="preserve">Physical activity is associated with better physiological, </w:t>
      </w:r>
      <w:proofErr w:type="gramStart"/>
      <w:r w:rsidRPr="003842D2">
        <w:rPr>
          <w:rFonts w:cs="Arial"/>
          <w:i/>
          <w:iCs/>
        </w:rPr>
        <w:t>psychological</w:t>
      </w:r>
      <w:proofErr w:type="gramEnd"/>
      <w:r w:rsidRPr="003842D2">
        <w:rPr>
          <w:rFonts w:cs="Arial"/>
          <w:i/>
          <w:iCs/>
        </w:rPr>
        <w:t xml:space="preserve"> and psychosocial health among children and young people. </w:t>
      </w:r>
    </w:p>
    <w:p w14:paraId="3EA35021" w14:textId="77777777" w:rsidR="003842D2" w:rsidRPr="003842D2" w:rsidRDefault="003842D2" w:rsidP="003842D2">
      <w:pPr>
        <w:spacing w:before="120" w:after="120"/>
        <w:rPr>
          <w:rFonts w:cs="Arial"/>
          <w:i/>
          <w:iCs/>
        </w:rPr>
      </w:pPr>
      <w:r w:rsidRPr="003842D2">
        <w:rPr>
          <w:rFonts w:cs="Arial"/>
          <w:i/>
          <w:iCs/>
        </w:rPr>
        <w:t xml:space="preserve">Global and UK-specific evidence has shown that boys are more active than girls at all ages and that physical activity levels decline through childhood into adolescence. </w:t>
      </w:r>
    </w:p>
    <w:p w14:paraId="1A45D396" w14:textId="77777777" w:rsidR="003842D2" w:rsidRPr="003842D2" w:rsidRDefault="003842D2" w:rsidP="003842D2">
      <w:pPr>
        <w:spacing w:before="120" w:after="120"/>
        <w:rPr>
          <w:rFonts w:cs="Arial"/>
          <w:i/>
          <w:iCs/>
        </w:rPr>
      </w:pPr>
      <w:r w:rsidRPr="003842D2">
        <w:rPr>
          <w:rFonts w:cs="Arial"/>
          <w:i/>
          <w:iCs/>
        </w:rPr>
        <w:t xml:space="preserve">As such, ensuring that all children are as active as possible throughout childhood is important for current and future population health. </w:t>
      </w:r>
    </w:p>
    <w:p w14:paraId="0029FAD5" w14:textId="1E01B2CC" w:rsidR="003842D2" w:rsidRPr="008C0A77" w:rsidRDefault="003842D2" w:rsidP="00092480">
      <w:pPr>
        <w:spacing w:before="120" w:after="120"/>
        <w:rPr>
          <w:rFonts w:cs="Arial"/>
          <w:i/>
          <w:iCs/>
        </w:rPr>
      </w:pPr>
      <w:r w:rsidRPr="003842D2">
        <w:rPr>
          <w:rFonts w:cs="Arial"/>
          <w:i/>
          <w:iCs/>
        </w:rPr>
        <w:t xml:space="preserve">Schools have an important contribution to make in encouraging and providing opportunities for children and young people to take part in physical activity, especially as in term time this is where children and young people spend most of their day. </w:t>
      </w:r>
    </w:p>
    <w:p w14:paraId="6CD2E8F9" w14:textId="2C499DD5" w:rsidR="0095147C" w:rsidRDefault="00F42956" w:rsidP="00092480">
      <w:pPr>
        <w:spacing w:before="120" w:after="120"/>
        <w:rPr>
          <w:rFonts w:cs="Arial"/>
          <w:color w:val="70AD47" w:themeColor="accent6"/>
        </w:rPr>
      </w:pPr>
      <w:proofErr w:type="spellStart"/>
      <w:r>
        <w:rPr>
          <w:rFonts w:cs="Arial"/>
          <w:color w:val="70AD47" w:themeColor="accent6"/>
        </w:rPr>
        <w:t>Eg.</w:t>
      </w:r>
      <w:proofErr w:type="spellEnd"/>
      <w:r>
        <w:rPr>
          <w:rFonts w:cs="Arial"/>
          <w:color w:val="70AD47" w:themeColor="accent6"/>
        </w:rPr>
        <w:t xml:space="preserve"> </w:t>
      </w:r>
      <w:r w:rsidR="0095147C" w:rsidRPr="008C0A77">
        <w:rPr>
          <w:rFonts w:cs="Arial"/>
          <w:color w:val="70AD47" w:themeColor="accent6"/>
        </w:rPr>
        <w:t>This policy has been written to give clear guidance to staff, outside visitors, parent</w:t>
      </w:r>
      <w:r w:rsidR="008C0A77" w:rsidRPr="008C0A77">
        <w:rPr>
          <w:rFonts w:cs="Arial"/>
          <w:color w:val="70AD47" w:themeColor="accent6"/>
        </w:rPr>
        <w:t xml:space="preserve">s/ </w:t>
      </w:r>
      <w:r w:rsidR="0095147C" w:rsidRPr="008C0A77">
        <w:rPr>
          <w:rFonts w:cs="Arial"/>
          <w:color w:val="70AD47" w:themeColor="accent6"/>
        </w:rPr>
        <w:t xml:space="preserve">carers, and pupils about the </w:t>
      </w:r>
      <w:r w:rsidR="00A5269E" w:rsidRPr="008C0A77">
        <w:rPr>
          <w:rFonts w:cs="Arial"/>
          <w:color w:val="70AD47" w:themeColor="accent6"/>
        </w:rPr>
        <w:t>provision of physical activity</w:t>
      </w:r>
      <w:r w:rsidR="0095147C" w:rsidRPr="008C0A77">
        <w:rPr>
          <w:rFonts w:cs="Arial"/>
          <w:color w:val="70AD47" w:themeColor="accent6"/>
        </w:rPr>
        <w:t xml:space="preserve"> </w:t>
      </w:r>
      <w:r w:rsidR="00A5269E" w:rsidRPr="008C0A77">
        <w:rPr>
          <w:rFonts w:cs="Arial"/>
          <w:color w:val="70AD47" w:themeColor="accent6"/>
        </w:rPr>
        <w:t>opportunities</w:t>
      </w:r>
    </w:p>
    <w:p w14:paraId="75A63C9D" w14:textId="6151C45B" w:rsidR="00A84961" w:rsidRDefault="00A84961" w:rsidP="00092480">
      <w:pPr>
        <w:spacing w:before="120" w:after="120"/>
        <w:rPr>
          <w:rFonts w:cs="Arial"/>
          <w:color w:val="70AD47" w:themeColor="accent6"/>
        </w:rPr>
      </w:pPr>
    </w:p>
    <w:p w14:paraId="23799425" w14:textId="7EA935BB" w:rsidR="008C0A77" w:rsidRDefault="00A84961" w:rsidP="00A84961">
      <w:pPr>
        <w:pStyle w:val="Heading2"/>
      </w:pPr>
      <w:r>
        <w:t xml:space="preserve">4.1 Chief Medical Officers’ guidelines </w:t>
      </w:r>
    </w:p>
    <w:p w14:paraId="1484F10C" w14:textId="13108367" w:rsidR="00A84961" w:rsidRPr="00A84961" w:rsidRDefault="003842D2" w:rsidP="00A84961">
      <w:pPr>
        <w:rPr>
          <w:i/>
          <w:iCs/>
        </w:rPr>
      </w:pPr>
      <w:r>
        <w:rPr>
          <w:i/>
          <w:iCs/>
        </w:rPr>
        <w:t xml:space="preserve">See next page </w:t>
      </w:r>
    </w:p>
    <w:p w14:paraId="4D0CCF9C" w14:textId="6784184E" w:rsidR="00A84961" w:rsidRPr="00A84961" w:rsidRDefault="00277816" w:rsidP="00A84961">
      <w:r w:rsidRPr="00671EC4">
        <w:rPr>
          <w:rFonts w:cs="Arial"/>
          <w:i/>
          <w:iCs/>
          <w:noProof/>
        </w:rPr>
        <mc:AlternateContent>
          <mc:Choice Requires="wps">
            <w:drawing>
              <wp:anchor distT="45720" distB="45720" distL="114300" distR="114300" simplePos="0" relativeHeight="251661312" behindDoc="0" locked="0" layoutInCell="1" allowOverlap="1" wp14:anchorId="09190970" wp14:editId="4D280784">
                <wp:simplePos x="0" y="0"/>
                <wp:positionH relativeFrom="column">
                  <wp:posOffset>-216535</wp:posOffset>
                </wp:positionH>
                <wp:positionV relativeFrom="paragraph">
                  <wp:posOffset>20955</wp:posOffset>
                </wp:positionV>
                <wp:extent cx="6858000" cy="9020175"/>
                <wp:effectExtent l="19050" t="1905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020175"/>
                        </a:xfrm>
                        <a:prstGeom prst="rect">
                          <a:avLst/>
                        </a:prstGeom>
                        <a:solidFill>
                          <a:srgbClr val="FFFFFF"/>
                        </a:solidFill>
                        <a:ln w="28575">
                          <a:solidFill>
                            <a:schemeClr val="accent1"/>
                          </a:solidFill>
                          <a:miter lim="800000"/>
                          <a:headEnd/>
                          <a:tailEnd/>
                        </a:ln>
                      </wps:spPr>
                      <wps:txbx>
                        <w:txbxContent>
                          <w:p w14:paraId="7F85773F" w14:textId="77777777" w:rsidR="00A84961" w:rsidRPr="00A84961" w:rsidRDefault="00A84961" w:rsidP="00A84961">
                            <w:pPr>
                              <w:spacing w:before="120" w:after="120"/>
                              <w:jc w:val="center"/>
                              <w:rPr>
                                <w:rFonts w:cs="Arial"/>
                                <w:b/>
                                <w:bCs/>
                                <w:u w:val="single"/>
                              </w:rPr>
                            </w:pPr>
                            <w:r w:rsidRPr="00A84961">
                              <w:rPr>
                                <w:rFonts w:cs="Arial"/>
                                <w:b/>
                                <w:bCs/>
                                <w:u w:val="single"/>
                              </w:rPr>
                              <w:t>UK Chief Medical Officers’ Physical Activity Guidelines</w:t>
                            </w:r>
                          </w:p>
                          <w:p w14:paraId="213A67E1" w14:textId="4296FBE5" w:rsidR="00A84961" w:rsidRDefault="00A84961" w:rsidP="00A84961">
                            <w:pPr>
                              <w:spacing w:before="120" w:after="120"/>
                              <w:rPr>
                                <w:rFonts w:cs="Arial"/>
                              </w:rPr>
                            </w:pPr>
                          </w:p>
                          <w:p w14:paraId="354A583C" w14:textId="0027B9B0" w:rsidR="003842D2" w:rsidRDefault="003842D2" w:rsidP="00A84961">
                            <w:pPr>
                              <w:spacing w:before="120" w:after="120"/>
                              <w:rPr>
                                <w:rFonts w:cs="Arial"/>
                              </w:rPr>
                            </w:pPr>
                          </w:p>
                          <w:p w14:paraId="0F0B37C8" w14:textId="3C67B8E4" w:rsidR="003842D2" w:rsidRDefault="003842D2" w:rsidP="00A84961">
                            <w:pPr>
                              <w:spacing w:before="120" w:after="120"/>
                              <w:rPr>
                                <w:rFonts w:cs="Arial"/>
                              </w:rPr>
                            </w:pPr>
                          </w:p>
                          <w:p w14:paraId="722CE4BD" w14:textId="3F5017E1" w:rsidR="003842D2" w:rsidRDefault="003842D2" w:rsidP="00A84961">
                            <w:pPr>
                              <w:spacing w:before="120" w:after="120"/>
                              <w:rPr>
                                <w:rFonts w:cs="Arial"/>
                              </w:rPr>
                            </w:pPr>
                          </w:p>
                          <w:p w14:paraId="7EB0D7E5" w14:textId="61575F21" w:rsidR="003842D2" w:rsidRDefault="003842D2" w:rsidP="00A84961">
                            <w:pPr>
                              <w:spacing w:before="120" w:after="120"/>
                              <w:rPr>
                                <w:rFonts w:cs="Arial"/>
                              </w:rPr>
                            </w:pPr>
                          </w:p>
                          <w:p w14:paraId="6FE96767" w14:textId="6830C244" w:rsidR="003842D2" w:rsidRDefault="003842D2" w:rsidP="00A84961">
                            <w:pPr>
                              <w:spacing w:before="120" w:after="120"/>
                              <w:rPr>
                                <w:rFonts w:cs="Arial"/>
                              </w:rPr>
                            </w:pPr>
                          </w:p>
                          <w:p w14:paraId="3199A19E" w14:textId="77777777" w:rsidR="003842D2" w:rsidRDefault="003842D2" w:rsidP="00A84961">
                            <w:pPr>
                              <w:spacing w:before="120" w:after="120"/>
                              <w:rPr>
                                <w:rFonts w:cs="Arial"/>
                              </w:rPr>
                            </w:pPr>
                          </w:p>
                          <w:p w14:paraId="5E7DFB01" w14:textId="22132C5B" w:rsidR="003842D2" w:rsidRDefault="003842D2" w:rsidP="00A84961">
                            <w:pPr>
                              <w:spacing w:before="120" w:after="120"/>
                              <w:rPr>
                                <w:rFonts w:cs="Arial"/>
                              </w:rPr>
                            </w:pPr>
                          </w:p>
                          <w:p w14:paraId="5499747A" w14:textId="1E1648DC" w:rsidR="003842D2" w:rsidRDefault="003842D2" w:rsidP="00A84961">
                            <w:pPr>
                              <w:spacing w:before="120" w:after="120"/>
                              <w:rPr>
                                <w:rFonts w:cs="Arial"/>
                              </w:rPr>
                            </w:pPr>
                          </w:p>
                          <w:p w14:paraId="57F5DFE9" w14:textId="0E9BCC22" w:rsidR="003842D2" w:rsidRDefault="003842D2" w:rsidP="00A84961">
                            <w:pPr>
                              <w:spacing w:before="120" w:after="120"/>
                              <w:rPr>
                                <w:rFonts w:cs="Arial"/>
                              </w:rPr>
                            </w:pPr>
                          </w:p>
                          <w:p w14:paraId="09F2E9B4" w14:textId="46FC5E74" w:rsidR="003842D2" w:rsidRDefault="003842D2" w:rsidP="00A84961">
                            <w:pPr>
                              <w:spacing w:before="120" w:after="120"/>
                              <w:rPr>
                                <w:rFonts w:cs="Arial"/>
                              </w:rPr>
                            </w:pPr>
                          </w:p>
                          <w:p w14:paraId="5AC06D98" w14:textId="233937D0" w:rsidR="003842D2" w:rsidRDefault="003842D2" w:rsidP="00A84961">
                            <w:pPr>
                              <w:spacing w:before="120" w:after="120"/>
                              <w:rPr>
                                <w:rFonts w:cs="Arial"/>
                              </w:rPr>
                            </w:pPr>
                          </w:p>
                          <w:p w14:paraId="651EE700" w14:textId="6D90CCEE" w:rsidR="003842D2" w:rsidRDefault="003842D2" w:rsidP="00A84961">
                            <w:pPr>
                              <w:spacing w:before="120" w:after="120"/>
                              <w:rPr>
                                <w:rFonts w:cs="Arial"/>
                              </w:rPr>
                            </w:pPr>
                          </w:p>
                          <w:p w14:paraId="6712AFCF" w14:textId="52EF8106" w:rsidR="003842D2" w:rsidRDefault="003842D2" w:rsidP="00A84961">
                            <w:pPr>
                              <w:spacing w:before="120" w:after="120"/>
                              <w:rPr>
                                <w:rFonts w:cs="Arial"/>
                              </w:rPr>
                            </w:pPr>
                          </w:p>
                          <w:p w14:paraId="4935A170" w14:textId="54AE1C99" w:rsidR="003842D2" w:rsidRDefault="003842D2" w:rsidP="00A84961">
                            <w:pPr>
                              <w:spacing w:before="120" w:after="120"/>
                              <w:rPr>
                                <w:rFonts w:cs="Arial"/>
                              </w:rPr>
                            </w:pPr>
                          </w:p>
                          <w:p w14:paraId="368C02B5" w14:textId="03321D26" w:rsidR="003842D2" w:rsidRDefault="003842D2" w:rsidP="00A84961">
                            <w:pPr>
                              <w:spacing w:before="120" w:after="120"/>
                              <w:rPr>
                                <w:rFonts w:cs="Arial"/>
                              </w:rPr>
                            </w:pPr>
                          </w:p>
                          <w:p w14:paraId="3494F0E7" w14:textId="50EAAD4E" w:rsidR="003842D2" w:rsidRDefault="003842D2" w:rsidP="00A84961">
                            <w:pPr>
                              <w:spacing w:before="120" w:after="120"/>
                              <w:rPr>
                                <w:rFonts w:cs="Arial"/>
                              </w:rPr>
                            </w:pPr>
                          </w:p>
                          <w:p w14:paraId="56075C95" w14:textId="73779266" w:rsidR="003842D2" w:rsidRDefault="003842D2" w:rsidP="00A84961">
                            <w:pPr>
                              <w:spacing w:before="120" w:after="120"/>
                              <w:rPr>
                                <w:rFonts w:cs="Arial"/>
                              </w:rPr>
                            </w:pPr>
                          </w:p>
                          <w:p w14:paraId="4D383DD4" w14:textId="01A8C1B7" w:rsidR="003842D2" w:rsidRDefault="003842D2" w:rsidP="00A84961">
                            <w:pPr>
                              <w:spacing w:before="120" w:after="120"/>
                              <w:rPr>
                                <w:rFonts w:cs="Arial"/>
                              </w:rPr>
                            </w:pPr>
                          </w:p>
                          <w:p w14:paraId="421C38D6" w14:textId="4FBD3BCA" w:rsidR="003842D2" w:rsidRDefault="003842D2" w:rsidP="00A84961">
                            <w:pPr>
                              <w:spacing w:before="120" w:after="120"/>
                              <w:rPr>
                                <w:rFonts w:cs="Arial"/>
                              </w:rPr>
                            </w:pPr>
                          </w:p>
                          <w:p w14:paraId="29AB95B7" w14:textId="369B6572" w:rsidR="003842D2" w:rsidRDefault="003842D2" w:rsidP="00A84961">
                            <w:pPr>
                              <w:spacing w:before="120" w:after="120"/>
                              <w:rPr>
                                <w:rFonts w:cs="Arial"/>
                              </w:rPr>
                            </w:pPr>
                          </w:p>
                          <w:p w14:paraId="7E107B22" w14:textId="77777777" w:rsidR="003842D2" w:rsidRDefault="003842D2" w:rsidP="00A84961">
                            <w:pPr>
                              <w:spacing w:before="120" w:after="120"/>
                              <w:rPr>
                                <w:rFonts w:cs="Arial"/>
                              </w:rPr>
                            </w:pPr>
                          </w:p>
                          <w:p w14:paraId="21D6E8A0" w14:textId="63145E8D" w:rsidR="00A84961" w:rsidRPr="003842D2" w:rsidRDefault="003842D2" w:rsidP="003842D2">
                            <w:pPr>
                              <w:spacing w:before="120" w:after="120"/>
                              <w:jc w:val="center"/>
                              <w:rPr>
                                <w:rFonts w:cs="Arial"/>
                                <w:b/>
                                <w:bCs/>
                                <w:u w:val="single"/>
                              </w:rPr>
                            </w:pPr>
                            <w:r w:rsidRPr="003842D2">
                              <w:rPr>
                                <w:rFonts w:cs="Arial"/>
                                <w:b/>
                                <w:bCs/>
                                <w:u w:val="single"/>
                              </w:rPr>
                              <w:t>School Sport and Activity Acton Plan, 2019</w:t>
                            </w:r>
                          </w:p>
                          <w:p w14:paraId="708841CF" w14:textId="77777777" w:rsidR="00A84961" w:rsidRPr="00092480" w:rsidRDefault="00A84961" w:rsidP="00A84961">
                            <w:pPr>
                              <w:spacing w:before="120" w:after="120"/>
                              <w:rPr>
                                <w:rFonts w:cs="Arial"/>
                              </w:rPr>
                            </w:pPr>
                            <w:r w:rsidRPr="00092480">
                              <w:rPr>
                                <w:rFonts w:cs="Arial"/>
                              </w:rPr>
                              <w:t xml:space="preserve">In 2019, the Government published a School Sport and Activity Action plan which sets out an ambition that children and young people should get 30 minutes of their daily physical activity through the school day and 30 minutes outside of school. The PE and Sport Premium helps primary schools to achieve this, providing funding to make additional and sustainable improvements to the quality of PE, physical activity and sport offered. </w:t>
                            </w:r>
                          </w:p>
                          <w:p w14:paraId="365191FE" w14:textId="648BD55D" w:rsidR="00A84961" w:rsidRPr="00A84961" w:rsidRDefault="00A84961" w:rsidP="00A84961">
                            <w:pPr>
                              <w:pStyle w:val="ListParagraph"/>
                              <w:numPr>
                                <w:ilvl w:val="0"/>
                                <w:numId w:val="31"/>
                              </w:numPr>
                              <w:spacing w:before="120" w:after="120"/>
                              <w:rPr>
                                <w:rFonts w:cs="Arial"/>
                              </w:rPr>
                            </w:pPr>
                            <w:r w:rsidRPr="00A84961">
                              <w:rPr>
                                <w:rFonts w:cs="Arial"/>
                              </w:rPr>
                              <w:t xml:space="preserve">For more information on the School Sport and Physical Activity Action Plan please refer to: </w:t>
                            </w:r>
                            <w:hyperlink r:id="rId14" w:history="1">
                              <w:r w:rsidRPr="00A84961">
                                <w:rPr>
                                  <w:rStyle w:val="Hyperlink"/>
                                  <w:rFonts w:cs="Arial"/>
                                </w:rPr>
                                <w:t>https://assets.publishing.service.gov.uk/government/uploads/system/uploads/attachment_data/file/848082/School_sport_and_activity_action_plan.pdf</w:t>
                              </w:r>
                            </w:hyperlink>
                            <w:r w:rsidRPr="00A84961">
                              <w:rPr>
                                <w:rFonts w:cs="Arial"/>
                              </w:rPr>
                              <w:t xml:space="preserve"> </w:t>
                            </w:r>
                          </w:p>
                          <w:p w14:paraId="725A9769" w14:textId="5224A9E7" w:rsidR="00A84961" w:rsidRPr="00A84961" w:rsidRDefault="00A84961" w:rsidP="00A84961">
                            <w:pPr>
                              <w:pStyle w:val="ListParagraph"/>
                              <w:numPr>
                                <w:ilvl w:val="0"/>
                                <w:numId w:val="31"/>
                              </w:numPr>
                              <w:spacing w:before="120" w:after="120"/>
                              <w:rPr>
                                <w:rFonts w:cs="Arial"/>
                              </w:rPr>
                            </w:pPr>
                            <w:r w:rsidRPr="00A84961">
                              <w:rPr>
                                <w:rFonts w:cs="Arial"/>
                              </w:rPr>
                              <w:t xml:space="preserve">For more information about the PE and sport premium for primary schools please refer to: </w:t>
                            </w:r>
                            <w:hyperlink r:id="rId15" w:history="1">
                              <w:r w:rsidRPr="00A84961">
                                <w:rPr>
                                  <w:rStyle w:val="Hyperlink"/>
                                  <w:rFonts w:cs="Arial"/>
                                </w:rPr>
                                <w:t>https://www.gov.uk/guidance/pe-and-sport-premium-for-primary-schools</w:t>
                              </w:r>
                            </w:hyperlink>
                            <w:r w:rsidRPr="00A84961">
                              <w:rPr>
                                <w:rFonts w:cs="Arial"/>
                              </w:rPr>
                              <w:t xml:space="preserve"> </w:t>
                            </w:r>
                          </w:p>
                          <w:p w14:paraId="104689A2" w14:textId="4D612B05" w:rsidR="00A84961" w:rsidRPr="00A84961" w:rsidRDefault="00A84961" w:rsidP="00A84961">
                            <w:pPr>
                              <w:pStyle w:val="ListParagraph"/>
                              <w:numPr>
                                <w:ilvl w:val="0"/>
                                <w:numId w:val="31"/>
                              </w:numPr>
                              <w:spacing w:before="120" w:after="120"/>
                              <w:rPr>
                                <w:rFonts w:cs="Arial"/>
                                <w:color w:val="FF0000"/>
                              </w:rPr>
                            </w:pPr>
                            <w:r w:rsidRPr="00A84961">
                              <w:rPr>
                                <w:rFonts w:cs="Arial"/>
                              </w:rPr>
                              <w:t xml:space="preserve">For details of how we have spent our PE and Sport Premium Funding to make additional and sustainable improvements to the PE, sport and physical activity we offer please refer to: </w:t>
                            </w:r>
                            <w:r w:rsidRPr="00A84961">
                              <w:rPr>
                                <w:rFonts w:cs="Arial"/>
                                <w:color w:val="70AD47" w:themeColor="accent6"/>
                              </w:rPr>
                              <w:t xml:space="preserve">Provide a link to your PE and Sport Premium spending </w:t>
                            </w:r>
                            <w:proofErr w:type="gramStart"/>
                            <w:r w:rsidRPr="00A84961">
                              <w:rPr>
                                <w:rFonts w:cs="Arial"/>
                                <w:color w:val="70AD47" w:themeColor="accent6"/>
                              </w:rPr>
                              <w:t>reports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90970" id="_x0000_s1027" type="#_x0000_t202" style="position:absolute;margin-left:-17.05pt;margin-top:1.65pt;width:540pt;height:71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" strokecolor="#4472c4 [3204]" strokeweight="2.25pt">
                <v:textbox>
                  <w:txbxContent>
                    <w:p w14:paraId="7F85773F" w14:textId="77777777" w:rsidR="00A84961" w:rsidRPr="00A84961" w:rsidRDefault="00A84961" w:rsidP="00A84961">
                      <w:pPr>
                        <w:spacing w:before="120" w:after="120"/>
                        <w:jc w:val="center"/>
                        <w:rPr>
                          <w:rFonts w:cs="Arial"/>
                          <w:b/>
                          <w:bCs/>
                          <w:u w:val="single"/>
                        </w:rPr>
                      </w:pPr>
                      <w:r w:rsidRPr="00A84961">
                        <w:rPr>
                          <w:rFonts w:cs="Arial"/>
                          <w:b/>
                          <w:bCs/>
                          <w:u w:val="single"/>
                        </w:rPr>
                        <w:t>UK Chief Medical Officers’ Physical Activity Guidelines</w:t>
                      </w:r>
                    </w:p>
                    <w:p w14:paraId="213A67E1" w14:textId="4296FBE5" w:rsidR="00A84961" w:rsidRDefault="00A84961" w:rsidP="00A84961">
                      <w:pPr>
                        <w:spacing w:before="120" w:after="120"/>
                        <w:rPr>
                          <w:rFonts w:cs="Arial"/>
                        </w:rPr>
                      </w:pPr>
                    </w:p>
                    <w:p w14:paraId="354A583C" w14:textId="0027B9B0" w:rsidR="003842D2" w:rsidRDefault="003842D2" w:rsidP="00A84961">
                      <w:pPr>
                        <w:spacing w:before="120" w:after="120"/>
                        <w:rPr>
                          <w:rFonts w:cs="Arial"/>
                        </w:rPr>
                      </w:pPr>
                    </w:p>
                    <w:p w14:paraId="0F0B37C8" w14:textId="3C67B8E4" w:rsidR="003842D2" w:rsidRDefault="003842D2" w:rsidP="00A84961">
                      <w:pPr>
                        <w:spacing w:before="120" w:after="120"/>
                        <w:rPr>
                          <w:rFonts w:cs="Arial"/>
                        </w:rPr>
                      </w:pPr>
                    </w:p>
                    <w:p w14:paraId="722CE4BD" w14:textId="3F5017E1" w:rsidR="003842D2" w:rsidRDefault="003842D2" w:rsidP="00A84961">
                      <w:pPr>
                        <w:spacing w:before="120" w:after="120"/>
                        <w:rPr>
                          <w:rFonts w:cs="Arial"/>
                        </w:rPr>
                      </w:pPr>
                    </w:p>
                    <w:p w14:paraId="7EB0D7E5" w14:textId="61575F21" w:rsidR="003842D2" w:rsidRDefault="003842D2" w:rsidP="00A84961">
                      <w:pPr>
                        <w:spacing w:before="120" w:after="120"/>
                        <w:rPr>
                          <w:rFonts w:cs="Arial"/>
                        </w:rPr>
                      </w:pPr>
                    </w:p>
                    <w:p w14:paraId="6FE96767" w14:textId="6830C244" w:rsidR="003842D2" w:rsidRDefault="003842D2" w:rsidP="00A84961">
                      <w:pPr>
                        <w:spacing w:before="120" w:after="120"/>
                        <w:rPr>
                          <w:rFonts w:cs="Arial"/>
                        </w:rPr>
                      </w:pPr>
                    </w:p>
                    <w:p w14:paraId="3199A19E" w14:textId="77777777" w:rsidR="003842D2" w:rsidRDefault="003842D2" w:rsidP="00A84961">
                      <w:pPr>
                        <w:spacing w:before="120" w:after="120"/>
                        <w:rPr>
                          <w:rFonts w:cs="Arial"/>
                        </w:rPr>
                      </w:pPr>
                    </w:p>
                    <w:p w14:paraId="5E7DFB01" w14:textId="22132C5B" w:rsidR="003842D2" w:rsidRDefault="003842D2" w:rsidP="00A84961">
                      <w:pPr>
                        <w:spacing w:before="120" w:after="120"/>
                        <w:rPr>
                          <w:rFonts w:cs="Arial"/>
                        </w:rPr>
                      </w:pPr>
                    </w:p>
                    <w:p w14:paraId="5499747A" w14:textId="1E1648DC" w:rsidR="003842D2" w:rsidRDefault="003842D2" w:rsidP="00A84961">
                      <w:pPr>
                        <w:spacing w:before="120" w:after="120"/>
                        <w:rPr>
                          <w:rFonts w:cs="Arial"/>
                        </w:rPr>
                      </w:pPr>
                    </w:p>
                    <w:p w14:paraId="57F5DFE9" w14:textId="0E9BCC22" w:rsidR="003842D2" w:rsidRDefault="003842D2" w:rsidP="00A84961">
                      <w:pPr>
                        <w:spacing w:before="120" w:after="120"/>
                        <w:rPr>
                          <w:rFonts w:cs="Arial"/>
                        </w:rPr>
                      </w:pPr>
                    </w:p>
                    <w:p w14:paraId="09F2E9B4" w14:textId="46FC5E74" w:rsidR="003842D2" w:rsidRDefault="003842D2" w:rsidP="00A84961">
                      <w:pPr>
                        <w:spacing w:before="120" w:after="120"/>
                        <w:rPr>
                          <w:rFonts w:cs="Arial"/>
                        </w:rPr>
                      </w:pPr>
                    </w:p>
                    <w:p w14:paraId="5AC06D98" w14:textId="233937D0" w:rsidR="003842D2" w:rsidRDefault="003842D2" w:rsidP="00A84961">
                      <w:pPr>
                        <w:spacing w:before="120" w:after="120"/>
                        <w:rPr>
                          <w:rFonts w:cs="Arial"/>
                        </w:rPr>
                      </w:pPr>
                    </w:p>
                    <w:p w14:paraId="651EE700" w14:textId="6D90CCEE" w:rsidR="003842D2" w:rsidRDefault="003842D2" w:rsidP="00A84961">
                      <w:pPr>
                        <w:spacing w:before="120" w:after="120"/>
                        <w:rPr>
                          <w:rFonts w:cs="Arial"/>
                        </w:rPr>
                      </w:pPr>
                    </w:p>
                    <w:p w14:paraId="6712AFCF" w14:textId="52EF8106" w:rsidR="003842D2" w:rsidRDefault="003842D2" w:rsidP="00A84961">
                      <w:pPr>
                        <w:spacing w:before="120" w:after="120"/>
                        <w:rPr>
                          <w:rFonts w:cs="Arial"/>
                        </w:rPr>
                      </w:pPr>
                    </w:p>
                    <w:p w14:paraId="4935A170" w14:textId="54AE1C99" w:rsidR="003842D2" w:rsidRDefault="003842D2" w:rsidP="00A84961">
                      <w:pPr>
                        <w:spacing w:before="120" w:after="120"/>
                        <w:rPr>
                          <w:rFonts w:cs="Arial"/>
                        </w:rPr>
                      </w:pPr>
                    </w:p>
                    <w:p w14:paraId="368C02B5" w14:textId="03321D26" w:rsidR="003842D2" w:rsidRDefault="003842D2" w:rsidP="00A84961">
                      <w:pPr>
                        <w:spacing w:before="120" w:after="120"/>
                        <w:rPr>
                          <w:rFonts w:cs="Arial"/>
                        </w:rPr>
                      </w:pPr>
                    </w:p>
                    <w:p w14:paraId="3494F0E7" w14:textId="50EAAD4E" w:rsidR="003842D2" w:rsidRDefault="003842D2" w:rsidP="00A84961">
                      <w:pPr>
                        <w:spacing w:before="120" w:after="120"/>
                        <w:rPr>
                          <w:rFonts w:cs="Arial"/>
                        </w:rPr>
                      </w:pPr>
                    </w:p>
                    <w:p w14:paraId="56075C95" w14:textId="73779266" w:rsidR="003842D2" w:rsidRDefault="003842D2" w:rsidP="00A84961">
                      <w:pPr>
                        <w:spacing w:before="120" w:after="120"/>
                        <w:rPr>
                          <w:rFonts w:cs="Arial"/>
                        </w:rPr>
                      </w:pPr>
                    </w:p>
                    <w:p w14:paraId="4D383DD4" w14:textId="01A8C1B7" w:rsidR="003842D2" w:rsidRDefault="003842D2" w:rsidP="00A84961">
                      <w:pPr>
                        <w:spacing w:before="120" w:after="120"/>
                        <w:rPr>
                          <w:rFonts w:cs="Arial"/>
                        </w:rPr>
                      </w:pPr>
                    </w:p>
                    <w:p w14:paraId="421C38D6" w14:textId="4FBD3BCA" w:rsidR="003842D2" w:rsidRDefault="003842D2" w:rsidP="00A84961">
                      <w:pPr>
                        <w:spacing w:before="120" w:after="120"/>
                        <w:rPr>
                          <w:rFonts w:cs="Arial"/>
                        </w:rPr>
                      </w:pPr>
                    </w:p>
                    <w:p w14:paraId="29AB95B7" w14:textId="369B6572" w:rsidR="003842D2" w:rsidRDefault="003842D2" w:rsidP="00A84961">
                      <w:pPr>
                        <w:spacing w:before="120" w:after="120"/>
                        <w:rPr>
                          <w:rFonts w:cs="Arial"/>
                        </w:rPr>
                      </w:pPr>
                    </w:p>
                    <w:p w14:paraId="7E107B22" w14:textId="77777777" w:rsidR="003842D2" w:rsidRDefault="003842D2" w:rsidP="00A84961">
                      <w:pPr>
                        <w:spacing w:before="120" w:after="120"/>
                        <w:rPr>
                          <w:rFonts w:cs="Arial"/>
                        </w:rPr>
                      </w:pPr>
                    </w:p>
                    <w:p w14:paraId="21D6E8A0" w14:textId="63145E8D" w:rsidR="00A84961" w:rsidRPr="003842D2" w:rsidRDefault="003842D2" w:rsidP="003842D2">
                      <w:pPr>
                        <w:spacing w:before="120" w:after="120"/>
                        <w:jc w:val="center"/>
                        <w:rPr>
                          <w:rFonts w:cs="Arial"/>
                          <w:b/>
                          <w:bCs/>
                          <w:u w:val="single"/>
                        </w:rPr>
                      </w:pPr>
                      <w:r w:rsidRPr="003842D2">
                        <w:rPr>
                          <w:rFonts w:cs="Arial"/>
                          <w:b/>
                          <w:bCs/>
                          <w:u w:val="single"/>
                        </w:rPr>
                        <w:t>School Sport and Activity Acton Plan, 2019</w:t>
                      </w:r>
                    </w:p>
                    <w:p w14:paraId="708841CF" w14:textId="77777777" w:rsidR="00A84961" w:rsidRPr="00092480" w:rsidRDefault="00A84961" w:rsidP="00A84961">
                      <w:pPr>
                        <w:spacing w:before="120" w:after="120"/>
                        <w:rPr>
                          <w:rFonts w:cs="Arial"/>
                        </w:rPr>
                      </w:pPr>
                      <w:r w:rsidRPr="00092480">
                        <w:rPr>
                          <w:rFonts w:cs="Arial"/>
                        </w:rPr>
                        <w:t xml:space="preserve">In 2019, the Government published a School Sport and Activity Action plan which sets out an ambition that children and young people should get 30 minutes of their daily physical activity through the school day and 30 minutes outside of school. The PE and Sport Premium helps primary schools to achieve this, providing funding to make additional and sustainable improvements to the quality of PE, physical activity and sport offered. </w:t>
                      </w:r>
                    </w:p>
                    <w:p w14:paraId="365191FE" w14:textId="648BD55D" w:rsidR="00A84961" w:rsidRPr="00A84961" w:rsidRDefault="00A84961" w:rsidP="00A84961">
                      <w:pPr>
                        <w:pStyle w:val="ListParagraph"/>
                        <w:numPr>
                          <w:ilvl w:val="0"/>
                          <w:numId w:val="31"/>
                        </w:numPr>
                        <w:spacing w:before="120" w:after="120"/>
                        <w:rPr>
                          <w:rFonts w:cs="Arial"/>
                        </w:rPr>
                      </w:pPr>
                      <w:r w:rsidRPr="00A84961">
                        <w:rPr>
                          <w:rFonts w:cs="Arial"/>
                        </w:rPr>
                        <w:t xml:space="preserve">For more information on the School Sport and Physical Activity Action Plan please refer to: </w:t>
                      </w:r>
                      <w:hyperlink r:id="rId16" w:history="1">
                        <w:r w:rsidRPr="00A84961">
                          <w:rPr>
                            <w:rStyle w:val="Hyperlink"/>
                            <w:rFonts w:cs="Arial"/>
                          </w:rPr>
                          <w:t>https://assets.publishing.service.gov.uk/government/uploads/system/uploads/attachment_data/file/848082/School_sport_and_activity_action_plan.pdf</w:t>
                        </w:r>
                      </w:hyperlink>
                      <w:r w:rsidRPr="00A84961">
                        <w:rPr>
                          <w:rFonts w:cs="Arial"/>
                        </w:rPr>
                        <w:t xml:space="preserve"> </w:t>
                      </w:r>
                    </w:p>
                    <w:p w14:paraId="725A9769" w14:textId="5224A9E7" w:rsidR="00A84961" w:rsidRPr="00A84961" w:rsidRDefault="00A84961" w:rsidP="00A84961">
                      <w:pPr>
                        <w:pStyle w:val="ListParagraph"/>
                        <w:numPr>
                          <w:ilvl w:val="0"/>
                          <w:numId w:val="31"/>
                        </w:numPr>
                        <w:spacing w:before="120" w:after="120"/>
                        <w:rPr>
                          <w:rFonts w:cs="Arial"/>
                        </w:rPr>
                      </w:pPr>
                      <w:r w:rsidRPr="00A84961">
                        <w:rPr>
                          <w:rFonts w:cs="Arial"/>
                        </w:rPr>
                        <w:t xml:space="preserve">For more information about the PE and sport premium for primary schools please refer to: </w:t>
                      </w:r>
                      <w:hyperlink r:id="rId17" w:history="1">
                        <w:r w:rsidRPr="00A84961">
                          <w:rPr>
                            <w:rStyle w:val="Hyperlink"/>
                            <w:rFonts w:cs="Arial"/>
                          </w:rPr>
                          <w:t>https://www.gov.uk/guidance/pe-and-sport-premium-for-primary-schools</w:t>
                        </w:r>
                      </w:hyperlink>
                      <w:r w:rsidRPr="00A84961">
                        <w:rPr>
                          <w:rFonts w:cs="Arial"/>
                        </w:rPr>
                        <w:t xml:space="preserve"> </w:t>
                      </w:r>
                    </w:p>
                    <w:p w14:paraId="104689A2" w14:textId="4D612B05" w:rsidR="00A84961" w:rsidRPr="00A84961" w:rsidRDefault="00A84961" w:rsidP="00A84961">
                      <w:pPr>
                        <w:pStyle w:val="ListParagraph"/>
                        <w:numPr>
                          <w:ilvl w:val="0"/>
                          <w:numId w:val="31"/>
                        </w:numPr>
                        <w:spacing w:before="120" w:after="120"/>
                        <w:rPr>
                          <w:rFonts w:cs="Arial"/>
                          <w:color w:val="FF0000"/>
                        </w:rPr>
                      </w:pPr>
                      <w:r w:rsidRPr="00A84961">
                        <w:rPr>
                          <w:rFonts w:cs="Arial"/>
                        </w:rPr>
                        <w:t xml:space="preserve">For details of how we have spent our PE and Sport Premium Funding to make additional and sustainable improvements to the PE, sport and physical activity we offer please refer to: </w:t>
                      </w:r>
                      <w:r w:rsidRPr="00A84961">
                        <w:rPr>
                          <w:rFonts w:cs="Arial"/>
                          <w:color w:val="70AD47" w:themeColor="accent6"/>
                        </w:rPr>
                        <w:t xml:space="preserve">Provide a link to your PE and Sport Premium spending </w:t>
                      </w:r>
                      <w:proofErr w:type="gramStart"/>
                      <w:r w:rsidRPr="00A84961">
                        <w:rPr>
                          <w:rFonts w:cs="Arial"/>
                          <w:color w:val="70AD47" w:themeColor="accent6"/>
                        </w:rPr>
                        <w:t>reports</w:t>
                      </w:r>
                      <w:proofErr w:type="gramEnd"/>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7FF3F90F" wp14:editId="370434E7">
                <wp:simplePos x="0" y="0"/>
                <wp:positionH relativeFrom="column">
                  <wp:posOffset>-130810</wp:posOffset>
                </wp:positionH>
                <wp:positionV relativeFrom="paragraph">
                  <wp:posOffset>499745</wp:posOffset>
                </wp:positionV>
                <wp:extent cx="3762375" cy="54387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3762375" cy="5438775"/>
                        </a:xfrm>
                        <a:prstGeom prst="rect">
                          <a:avLst/>
                        </a:prstGeom>
                        <a:solidFill>
                          <a:schemeClr val="lt1"/>
                        </a:solidFill>
                        <a:ln w="6350">
                          <a:noFill/>
                        </a:ln>
                      </wps:spPr>
                      <wps:txbx>
                        <w:txbxContent>
                          <w:p w14:paraId="5D58119D" w14:textId="77777777" w:rsidR="003842D2" w:rsidRDefault="003842D2" w:rsidP="003842D2">
                            <w:pPr>
                              <w:spacing w:before="120" w:after="120"/>
                              <w:rPr>
                                <w:rFonts w:cs="Arial"/>
                              </w:rPr>
                            </w:pPr>
                            <w:r w:rsidRPr="00092480">
                              <w:rPr>
                                <w:rFonts w:cs="Arial"/>
                              </w:rPr>
                              <w:t xml:space="preserve">The Physical Activity guidelines for children and young people are relevant to those aged from 5 to 18 years. </w:t>
                            </w:r>
                          </w:p>
                          <w:p w14:paraId="16A8AA46" w14:textId="77777777" w:rsidR="003842D2" w:rsidRPr="00092480" w:rsidRDefault="003842D2" w:rsidP="003842D2">
                            <w:pPr>
                              <w:spacing w:before="120" w:after="120"/>
                              <w:rPr>
                                <w:rFonts w:cs="Arial"/>
                              </w:rPr>
                            </w:pPr>
                            <w:r w:rsidRPr="00092480">
                              <w:rPr>
                                <w:rFonts w:cs="Arial"/>
                              </w:rPr>
                              <w:t>Physical activity guidelines for children and young people:</w:t>
                            </w:r>
                          </w:p>
                          <w:p w14:paraId="5F990B08" w14:textId="77777777" w:rsidR="003842D2" w:rsidRPr="00092480" w:rsidRDefault="003842D2" w:rsidP="003842D2">
                            <w:pPr>
                              <w:pStyle w:val="ListParagraph"/>
                              <w:numPr>
                                <w:ilvl w:val="0"/>
                                <w:numId w:val="32"/>
                              </w:numPr>
                              <w:spacing w:before="120" w:after="120"/>
                              <w:contextualSpacing w:val="0"/>
                              <w:rPr>
                                <w:rFonts w:cs="Arial"/>
                              </w:rPr>
                            </w:pPr>
                            <w:r w:rsidRPr="00092480">
                              <w:rPr>
                                <w:rFonts w:cs="Arial"/>
                              </w:rPr>
                              <w:t xml:space="preserve">Children and young people should engage in moderate to vigorous physical activity for an average of </w:t>
                            </w:r>
                            <w:r w:rsidRPr="00CA52B4">
                              <w:rPr>
                                <w:rFonts w:cs="Arial"/>
                                <w:u w:val="single"/>
                              </w:rPr>
                              <w:t>at least</w:t>
                            </w:r>
                            <w:r w:rsidRPr="00092480">
                              <w:rPr>
                                <w:rFonts w:cs="Arial"/>
                              </w:rPr>
                              <w:t xml:space="preserve"> 60 minutes per day across the week. This can include all forms of activity such as physical education, active travel, after-school activities, play and sports.</w:t>
                            </w:r>
                            <w:r w:rsidRPr="00A84961">
                              <w:rPr>
                                <w:noProof/>
                              </w:rPr>
                              <w:t xml:space="preserve"> </w:t>
                            </w:r>
                          </w:p>
                          <w:p w14:paraId="0D491650" w14:textId="77777777" w:rsidR="003842D2" w:rsidRPr="00092480" w:rsidRDefault="003842D2" w:rsidP="003842D2">
                            <w:pPr>
                              <w:pStyle w:val="ListParagraph"/>
                              <w:numPr>
                                <w:ilvl w:val="0"/>
                                <w:numId w:val="32"/>
                              </w:numPr>
                              <w:spacing w:before="120" w:after="120"/>
                              <w:contextualSpacing w:val="0"/>
                              <w:rPr>
                                <w:rFonts w:cs="Arial"/>
                              </w:rPr>
                            </w:pPr>
                            <w:r w:rsidRPr="00092480">
                              <w:rPr>
                                <w:rFonts w:cs="Arial"/>
                              </w:rPr>
                              <w:t>Children and young people should engage in a variety of types of intensities of physical activity across the week to develop movement skills, muscular fitness, and bone strength</w:t>
                            </w:r>
                          </w:p>
                          <w:p w14:paraId="79BE3064" w14:textId="56923FE7" w:rsidR="00CA52B4" w:rsidRPr="00CA52B4" w:rsidRDefault="003842D2" w:rsidP="00CA52B4">
                            <w:pPr>
                              <w:pStyle w:val="ListParagraph"/>
                              <w:numPr>
                                <w:ilvl w:val="0"/>
                                <w:numId w:val="32"/>
                              </w:numPr>
                              <w:spacing w:before="120" w:after="120"/>
                              <w:contextualSpacing w:val="0"/>
                              <w:rPr>
                                <w:rFonts w:cs="Arial"/>
                              </w:rPr>
                            </w:pPr>
                            <w:r w:rsidRPr="00092480">
                              <w:rPr>
                                <w:rFonts w:cs="Arial"/>
                              </w:rPr>
                              <w:t>Children and young people should aim to minimise the amount of time spent being sedentary, and when physically possible should break up long periods of not moving with at least light physical activity</w:t>
                            </w:r>
                          </w:p>
                          <w:p w14:paraId="7B4BBC51" w14:textId="238458DA" w:rsidR="00CA52B4" w:rsidRPr="00277816" w:rsidRDefault="00277816" w:rsidP="00277816">
                            <w:pPr>
                              <w:spacing w:before="120" w:after="120"/>
                              <w:rPr>
                                <w:rFonts w:cs="Arial"/>
                                <w:b/>
                                <w:bCs/>
                                <w:color w:val="4472C4" w:themeColor="accent1"/>
                              </w:rPr>
                            </w:pPr>
                            <w:r w:rsidRPr="00277816">
                              <w:rPr>
                                <w:rFonts w:cs="Arial"/>
                                <w:b/>
                                <w:bCs/>
                                <w:color w:val="4472C4" w:themeColor="accent1"/>
                              </w:rPr>
                              <w:t xml:space="preserve">The 60 minutes can be accumulated across the day </w:t>
                            </w:r>
                            <w:proofErr w:type="spellStart"/>
                            <w:r w:rsidRPr="00277816">
                              <w:rPr>
                                <w:rFonts w:cs="Arial"/>
                                <w:b/>
                                <w:bCs/>
                                <w:color w:val="4472C4" w:themeColor="accent1"/>
                              </w:rPr>
                              <w:t>ie</w:t>
                            </w:r>
                            <w:proofErr w:type="spellEnd"/>
                            <w:r w:rsidRPr="00277816">
                              <w:rPr>
                                <w:rFonts w:cs="Arial"/>
                                <w:b/>
                                <w:bCs/>
                                <w:color w:val="4472C4" w:themeColor="accent1"/>
                              </w:rPr>
                              <w:t xml:space="preserve">. 2 x 30 minutes, 4 x 15 minutes, 6 x 10 minutes, 30 x 2 minutes </w:t>
                            </w:r>
                            <w:proofErr w:type="gramStart"/>
                            <w:r w:rsidRPr="00277816">
                              <w:rPr>
                                <w:rFonts w:cs="Arial"/>
                                <w:b/>
                                <w:bCs/>
                                <w:color w:val="4472C4" w:themeColor="accent1"/>
                              </w:rPr>
                              <w:t>etc..</w:t>
                            </w:r>
                            <w:proofErr w:type="gramEnd"/>
                            <w:r w:rsidRPr="00277816">
                              <w:rPr>
                                <w:rFonts w:cs="Arial"/>
                                <w:b/>
                                <w:bCs/>
                                <w:color w:val="4472C4" w:themeColor="accent1"/>
                              </w:rPr>
                              <w:t xml:space="preserve"> </w:t>
                            </w:r>
                          </w:p>
                          <w:p w14:paraId="1D3CDAEC" w14:textId="77777777" w:rsidR="003842D2" w:rsidRDefault="003842D2" w:rsidP="003842D2">
                            <w:pPr>
                              <w:spacing w:before="120" w:after="120"/>
                              <w:rPr>
                                <w:rFonts w:cs="Arial"/>
                              </w:rPr>
                            </w:pPr>
                            <w:r w:rsidRPr="00092480">
                              <w:rPr>
                                <w:rFonts w:cs="Arial"/>
                              </w:rPr>
                              <w:t xml:space="preserve">For more information on the UK Physical Activity Guidelines for Children and Young People </w:t>
                            </w:r>
                            <w:r>
                              <w:rPr>
                                <w:rFonts w:cs="Arial"/>
                              </w:rPr>
                              <w:t xml:space="preserve">can be found </w:t>
                            </w:r>
                            <w:hyperlink r:id="rId18" w:history="1">
                              <w:r w:rsidRPr="003842D2">
                                <w:rPr>
                                  <w:rStyle w:val="Hyperlink"/>
                                  <w:rFonts w:cs="Arial"/>
                                </w:rPr>
                                <w:t>here.</w:t>
                              </w:r>
                            </w:hyperlink>
                          </w:p>
                          <w:p w14:paraId="6E7875F3" w14:textId="77777777" w:rsidR="003842D2" w:rsidRDefault="00384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3F90F" id="Text Box 8" o:spid="_x0000_s1028" type="#_x0000_t202" style="position:absolute;margin-left:-10.3pt;margin-top:39.35pt;width:296.25pt;height:4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" fillcolor="white [3201]" stroked="f" strokeweight=".5pt">
                <v:textbox>
                  <w:txbxContent>
                    <w:p w14:paraId="5D58119D" w14:textId="77777777" w:rsidR="003842D2" w:rsidRDefault="003842D2" w:rsidP="003842D2">
                      <w:pPr>
                        <w:spacing w:before="120" w:after="120"/>
                        <w:rPr>
                          <w:rFonts w:cs="Arial"/>
                        </w:rPr>
                      </w:pPr>
                      <w:r w:rsidRPr="00092480">
                        <w:rPr>
                          <w:rFonts w:cs="Arial"/>
                        </w:rPr>
                        <w:t xml:space="preserve">The Physical Activity guidelines for children and young people are relevant to those aged from 5 to 18 years. </w:t>
                      </w:r>
                    </w:p>
                    <w:p w14:paraId="16A8AA46" w14:textId="77777777" w:rsidR="003842D2" w:rsidRPr="00092480" w:rsidRDefault="003842D2" w:rsidP="003842D2">
                      <w:pPr>
                        <w:spacing w:before="120" w:after="120"/>
                        <w:rPr>
                          <w:rFonts w:cs="Arial"/>
                        </w:rPr>
                      </w:pPr>
                      <w:r w:rsidRPr="00092480">
                        <w:rPr>
                          <w:rFonts w:cs="Arial"/>
                        </w:rPr>
                        <w:t>Physical activity guidelines for children and young people:</w:t>
                      </w:r>
                    </w:p>
                    <w:p w14:paraId="5F990B08" w14:textId="77777777" w:rsidR="003842D2" w:rsidRPr="00092480" w:rsidRDefault="003842D2" w:rsidP="003842D2">
                      <w:pPr>
                        <w:pStyle w:val="ListParagraph"/>
                        <w:numPr>
                          <w:ilvl w:val="0"/>
                          <w:numId w:val="32"/>
                        </w:numPr>
                        <w:spacing w:before="120" w:after="120"/>
                        <w:contextualSpacing w:val="0"/>
                        <w:rPr>
                          <w:rFonts w:cs="Arial"/>
                        </w:rPr>
                      </w:pPr>
                      <w:r w:rsidRPr="00092480">
                        <w:rPr>
                          <w:rFonts w:cs="Arial"/>
                        </w:rPr>
                        <w:t xml:space="preserve">Children and young people should engage in moderate to vigorous physical activity for an average of </w:t>
                      </w:r>
                      <w:r w:rsidRPr="00CA52B4">
                        <w:rPr>
                          <w:rFonts w:cs="Arial"/>
                          <w:u w:val="single"/>
                        </w:rPr>
                        <w:t>at least</w:t>
                      </w:r>
                      <w:r w:rsidRPr="00092480">
                        <w:rPr>
                          <w:rFonts w:cs="Arial"/>
                        </w:rPr>
                        <w:t xml:space="preserve"> 60 minutes per day across the week. This can include all forms of activity such as physical education, active travel, after-school activities, play and sports.</w:t>
                      </w:r>
                      <w:r w:rsidRPr="00A84961">
                        <w:rPr>
                          <w:noProof/>
                        </w:rPr>
                        <w:t xml:space="preserve"> </w:t>
                      </w:r>
                    </w:p>
                    <w:p w14:paraId="0D491650" w14:textId="77777777" w:rsidR="003842D2" w:rsidRPr="00092480" w:rsidRDefault="003842D2" w:rsidP="003842D2">
                      <w:pPr>
                        <w:pStyle w:val="ListParagraph"/>
                        <w:numPr>
                          <w:ilvl w:val="0"/>
                          <w:numId w:val="32"/>
                        </w:numPr>
                        <w:spacing w:before="120" w:after="120"/>
                        <w:contextualSpacing w:val="0"/>
                        <w:rPr>
                          <w:rFonts w:cs="Arial"/>
                        </w:rPr>
                      </w:pPr>
                      <w:r w:rsidRPr="00092480">
                        <w:rPr>
                          <w:rFonts w:cs="Arial"/>
                        </w:rPr>
                        <w:t>Children and young people should engage in a variety of types of intensities of physical activity across the week to develop movement skills, muscular fitness, and bone strength</w:t>
                      </w:r>
                    </w:p>
                    <w:p w14:paraId="79BE3064" w14:textId="56923FE7" w:rsidR="00CA52B4" w:rsidRPr="00CA52B4" w:rsidRDefault="003842D2" w:rsidP="00CA52B4">
                      <w:pPr>
                        <w:pStyle w:val="ListParagraph"/>
                        <w:numPr>
                          <w:ilvl w:val="0"/>
                          <w:numId w:val="32"/>
                        </w:numPr>
                        <w:spacing w:before="120" w:after="120"/>
                        <w:contextualSpacing w:val="0"/>
                        <w:rPr>
                          <w:rFonts w:cs="Arial"/>
                        </w:rPr>
                      </w:pPr>
                      <w:r w:rsidRPr="00092480">
                        <w:rPr>
                          <w:rFonts w:cs="Arial"/>
                        </w:rPr>
                        <w:t>Children and young people should aim to minimise the amount of time spent being sedentary, and when physically possible should break up long periods of not moving with at least light physical activity</w:t>
                      </w:r>
                    </w:p>
                    <w:p w14:paraId="7B4BBC51" w14:textId="238458DA" w:rsidR="00CA52B4" w:rsidRPr="00277816" w:rsidRDefault="00277816" w:rsidP="00277816">
                      <w:pPr>
                        <w:spacing w:before="120" w:after="120"/>
                        <w:rPr>
                          <w:rFonts w:cs="Arial"/>
                          <w:b/>
                          <w:bCs/>
                          <w:color w:val="4472C4" w:themeColor="accent1"/>
                        </w:rPr>
                      </w:pPr>
                      <w:r w:rsidRPr="00277816">
                        <w:rPr>
                          <w:rFonts w:cs="Arial"/>
                          <w:b/>
                          <w:bCs/>
                          <w:color w:val="4472C4" w:themeColor="accent1"/>
                        </w:rPr>
                        <w:t xml:space="preserve">The 60 minutes can be accumulated across the day </w:t>
                      </w:r>
                      <w:proofErr w:type="spellStart"/>
                      <w:r w:rsidRPr="00277816">
                        <w:rPr>
                          <w:rFonts w:cs="Arial"/>
                          <w:b/>
                          <w:bCs/>
                          <w:color w:val="4472C4" w:themeColor="accent1"/>
                        </w:rPr>
                        <w:t>ie</w:t>
                      </w:r>
                      <w:proofErr w:type="spellEnd"/>
                      <w:r w:rsidRPr="00277816">
                        <w:rPr>
                          <w:rFonts w:cs="Arial"/>
                          <w:b/>
                          <w:bCs/>
                          <w:color w:val="4472C4" w:themeColor="accent1"/>
                        </w:rPr>
                        <w:t xml:space="preserve">. 2 x 30 minutes, 4 x 15 minutes, 6 x 10 minutes, 30 x 2 minutes </w:t>
                      </w:r>
                      <w:proofErr w:type="gramStart"/>
                      <w:r w:rsidRPr="00277816">
                        <w:rPr>
                          <w:rFonts w:cs="Arial"/>
                          <w:b/>
                          <w:bCs/>
                          <w:color w:val="4472C4" w:themeColor="accent1"/>
                        </w:rPr>
                        <w:t>etc..</w:t>
                      </w:r>
                      <w:proofErr w:type="gramEnd"/>
                      <w:r w:rsidRPr="00277816">
                        <w:rPr>
                          <w:rFonts w:cs="Arial"/>
                          <w:b/>
                          <w:bCs/>
                          <w:color w:val="4472C4" w:themeColor="accent1"/>
                        </w:rPr>
                        <w:t xml:space="preserve"> </w:t>
                      </w:r>
                    </w:p>
                    <w:p w14:paraId="1D3CDAEC" w14:textId="77777777" w:rsidR="003842D2" w:rsidRDefault="003842D2" w:rsidP="003842D2">
                      <w:pPr>
                        <w:spacing w:before="120" w:after="120"/>
                        <w:rPr>
                          <w:rFonts w:cs="Arial"/>
                        </w:rPr>
                      </w:pPr>
                      <w:r w:rsidRPr="00092480">
                        <w:rPr>
                          <w:rFonts w:cs="Arial"/>
                        </w:rPr>
                        <w:t xml:space="preserve">For more information on the UK Physical Activity Guidelines for Children and Young People </w:t>
                      </w:r>
                      <w:r>
                        <w:rPr>
                          <w:rFonts w:cs="Arial"/>
                        </w:rPr>
                        <w:t xml:space="preserve">can be found </w:t>
                      </w:r>
                      <w:hyperlink r:id="rId19" w:history="1">
                        <w:r w:rsidRPr="003842D2">
                          <w:rPr>
                            <w:rStyle w:val="Hyperlink"/>
                            <w:rFonts w:cs="Arial"/>
                          </w:rPr>
                          <w:t>here.</w:t>
                        </w:r>
                      </w:hyperlink>
                    </w:p>
                    <w:p w14:paraId="6E7875F3" w14:textId="77777777" w:rsidR="003842D2" w:rsidRDefault="003842D2"/>
                  </w:txbxContent>
                </v:textbox>
              </v:shape>
            </w:pict>
          </mc:Fallback>
        </mc:AlternateContent>
      </w:r>
      <w:r w:rsidR="003842D2">
        <w:rPr>
          <w:noProof/>
        </w:rPr>
        <w:drawing>
          <wp:anchor distT="0" distB="0" distL="114300" distR="114300" simplePos="0" relativeHeight="251662336" behindDoc="0" locked="0" layoutInCell="1" allowOverlap="1" wp14:anchorId="2B50B49C" wp14:editId="7FB64A34">
            <wp:simplePos x="0" y="0"/>
            <wp:positionH relativeFrom="column">
              <wp:posOffset>3574415</wp:posOffset>
            </wp:positionH>
            <wp:positionV relativeFrom="paragraph">
              <wp:posOffset>1061085</wp:posOffset>
            </wp:positionV>
            <wp:extent cx="2952750" cy="4162121"/>
            <wp:effectExtent l="0" t="0" r="0" b="0"/>
            <wp:wrapNone/>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rotWithShape="1">
                    <a:blip r:embed="rId20">
                      <a:extLst>
                        <a:ext uri="{28A0092B-C50C-407E-A947-70E740481C1C}">
                          <a14:useLocalDpi xmlns:a14="http://schemas.microsoft.com/office/drawing/2010/main" val="0"/>
                        </a:ext>
                      </a:extLst>
                    </a:blip>
                    <a:srcRect l="21069" t="12114" r="64111" b="44880"/>
                    <a:stretch/>
                  </pic:blipFill>
                  <pic:spPr bwMode="auto">
                    <a:xfrm>
                      <a:off x="0" y="0"/>
                      <a:ext cx="2952750" cy="41621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ADCE57" w14:textId="680961A3" w:rsidR="006D0467" w:rsidRPr="00DD24E9" w:rsidRDefault="006D0467" w:rsidP="006D0467">
      <w:pPr>
        <w:pStyle w:val="Heading2"/>
      </w:pPr>
      <w:r>
        <w:t>4.3</w:t>
      </w:r>
      <w:r w:rsidRPr="00DD24E9">
        <w:t xml:space="preserve"> Equal Opportunities </w:t>
      </w:r>
    </w:p>
    <w:p w14:paraId="0DD1A4EB" w14:textId="77777777" w:rsidR="006D0467" w:rsidRPr="00092480" w:rsidRDefault="006D0467" w:rsidP="006D0467">
      <w:pPr>
        <w:spacing w:before="120" w:after="120"/>
        <w:rPr>
          <w:rFonts w:cs="Arial"/>
          <w:color w:val="000000" w:themeColor="text1"/>
        </w:rPr>
      </w:pPr>
      <w:r w:rsidRPr="00092480">
        <w:rPr>
          <w:rFonts w:cs="Arial"/>
          <w:color w:val="000000" w:themeColor="text1"/>
        </w:rPr>
        <w:t xml:space="preserve">There is growing evidence to show that certain groups such as girls, children with disabilities and those from minority ethnic groups and low socio-economic status families have lower levels of physical activity than their counterparts and that this contributes to health inequalities related to lower levels of physical activity. </w:t>
      </w:r>
    </w:p>
    <w:p w14:paraId="1418FB58" w14:textId="77777777" w:rsidR="006D0467" w:rsidRPr="00092480" w:rsidRDefault="006D0467" w:rsidP="006D0467">
      <w:pPr>
        <w:spacing w:before="120" w:after="120"/>
        <w:rPr>
          <w:rFonts w:cs="Arial"/>
          <w:color w:val="000000" w:themeColor="text1"/>
        </w:rPr>
      </w:pPr>
      <w:r w:rsidRPr="00092480">
        <w:rPr>
          <w:rFonts w:cs="Arial"/>
          <w:color w:val="000000" w:themeColor="text1"/>
        </w:rPr>
        <w:t xml:space="preserve">Offering a variety of physical activity opportunities for children and young people to take part in, including free play can increase participation in physical activity. In addition, a focus on games and the fun elements of participation, as well as the more traditional sports or competitive activities, can help to encourage participation, particularly among inactive children and young people. </w:t>
      </w:r>
    </w:p>
    <w:p w14:paraId="1D6F1345" w14:textId="77777777" w:rsidR="006D0467" w:rsidRPr="006D0467" w:rsidRDefault="006D0467" w:rsidP="006D0467">
      <w:pPr>
        <w:spacing w:before="120" w:after="120"/>
        <w:rPr>
          <w:rFonts w:cs="Arial"/>
          <w:color w:val="70AD47" w:themeColor="accent6"/>
        </w:rPr>
      </w:pPr>
      <w:r w:rsidRPr="006D0467">
        <w:rPr>
          <w:rFonts w:cs="Arial"/>
          <w:color w:val="70AD47" w:themeColor="accent6"/>
        </w:rPr>
        <w:t>Provide details of:</w:t>
      </w:r>
    </w:p>
    <w:p w14:paraId="49430FAA"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ensure that physical activity opportunities offered are inclusive and cater for different ability levels</w:t>
      </w:r>
    </w:p>
    <w:p w14:paraId="2CBCBF2E"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reach the least active pupils and encourage them to participate</w:t>
      </w:r>
    </w:p>
    <w:p w14:paraId="5FFF1A0E"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 xml:space="preserve">How you ensure that </w:t>
      </w:r>
      <w:proofErr w:type="spellStart"/>
      <w:r w:rsidRPr="006D0467">
        <w:rPr>
          <w:rFonts w:cs="Arial"/>
          <w:color w:val="70AD47" w:themeColor="accent6"/>
        </w:rPr>
        <w:t>extra curricular</w:t>
      </w:r>
      <w:proofErr w:type="spellEnd"/>
      <w:r w:rsidRPr="006D0467">
        <w:rPr>
          <w:rFonts w:cs="Arial"/>
          <w:color w:val="70AD47" w:themeColor="accent6"/>
        </w:rPr>
        <w:t xml:space="preserve"> activities are provided for each key stage. What are the differences in provision?</w:t>
      </w:r>
    </w:p>
    <w:p w14:paraId="3F6A4CE9"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 xml:space="preserve">How you ensure that children and young people </w:t>
      </w:r>
      <w:proofErr w:type="gramStart"/>
      <w:r w:rsidRPr="006D0467">
        <w:rPr>
          <w:rFonts w:cs="Arial"/>
          <w:color w:val="70AD47" w:themeColor="accent6"/>
        </w:rPr>
        <w:t>have the opportunity to</w:t>
      </w:r>
      <w:proofErr w:type="gramEnd"/>
      <w:r w:rsidRPr="006D0467">
        <w:rPr>
          <w:rFonts w:cs="Arial"/>
          <w:color w:val="70AD47" w:themeColor="accent6"/>
        </w:rPr>
        <w:t xml:space="preserve"> explore a range of physical activities to help them identify those they can enjoy.</w:t>
      </w:r>
    </w:p>
    <w:p w14:paraId="6C156DE5"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 xml:space="preserve">How you ensure that provision is varied </w:t>
      </w:r>
      <w:proofErr w:type="gramStart"/>
      <w:r w:rsidRPr="006D0467">
        <w:rPr>
          <w:rFonts w:cs="Arial"/>
          <w:color w:val="70AD47" w:themeColor="accent6"/>
        </w:rPr>
        <w:t>in order to</w:t>
      </w:r>
      <w:proofErr w:type="gramEnd"/>
      <w:r w:rsidRPr="006D0467">
        <w:rPr>
          <w:rFonts w:cs="Arial"/>
          <w:color w:val="70AD47" w:themeColor="accent6"/>
        </w:rPr>
        <w:t xml:space="preserve"> maintain children and young people’s interest and motivation</w:t>
      </w:r>
    </w:p>
    <w:p w14:paraId="07A3A63C" w14:textId="0D25E693" w:rsidR="00A84961" w:rsidRPr="00A84961" w:rsidRDefault="00A84961" w:rsidP="00A84961"/>
    <w:p w14:paraId="421864AA" w14:textId="14A728BB" w:rsidR="008C0A77" w:rsidRDefault="008C0A77" w:rsidP="008C0A77">
      <w:pPr>
        <w:pStyle w:val="Heading1"/>
      </w:pPr>
      <w:r>
        <w:t xml:space="preserve">5 Aim(s) </w:t>
      </w:r>
    </w:p>
    <w:p w14:paraId="27EB23A5" w14:textId="05D86AFC" w:rsidR="008C0A77" w:rsidRDefault="008C0A77" w:rsidP="008C0A77">
      <w:pPr>
        <w:spacing w:before="120" w:after="120"/>
        <w:rPr>
          <w:rFonts w:cs="Arial"/>
          <w:i/>
          <w:iCs/>
        </w:rPr>
      </w:pPr>
      <w:r w:rsidRPr="003842D2">
        <w:rPr>
          <w:rFonts w:cs="Arial"/>
          <w:i/>
          <w:iCs/>
        </w:rPr>
        <w:t>A key aim of this whole-school Physical Activity Policy is to develop and promote a range of physical activities for the whole school community throughout the school day and beyond which are underpinned by a supportive ethos and environment.</w:t>
      </w:r>
    </w:p>
    <w:p w14:paraId="5A8D0C21" w14:textId="2F38F4F0" w:rsidR="00882116" w:rsidRPr="003842D2" w:rsidRDefault="00882116" w:rsidP="008C0A77">
      <w:pPr>
        <w:spacing w:before="120" w:after="120"/>
        <w:rPr>
          <w:rFonts w:cs="Arial"/>
          <w:i/>
          <w:iCs/>
        </w:rPr>
      </w:pPr>
      <w:r>
        <w:rPr>
          <w:rFonts w:cs="Arial"/>
          <w:i/>
          <w:iCs/>
        </w:rPr>
        <w:t>Ideally there is one overarching aim, at most one or two</w:t>
      </w:r>
    </w:p>
    <w:p w14:paraId="4BA5CFA9" w14:textId="5BA81C7C" w:rsidR="003842D2" w:rsidRDefault="003842D2" w:rsidP="00092480">
      <w:pPr>
        <w:spacing w:before="120" w:after="120"/>
        <w:rPr>
          <w:rFonts w:cs="Arial"/>
          <w:color w:val="70AD47" w:themeColor="accent6"/>
        </w:rPr>
      </w:pPr>
      <w:r w:rsidRPr="003842D2">
        <w:rPr>
          <w:rFonts w:cs="Arial"/>
          <w:color w:val="70AD47" w:themeColor="accent6"/>
        </w:rPr>
        <w:t>Include any aim</w:t>
      </w:r>
      <w:r>
        <w:rPr>
          <w:rFonts w:cs="Arial"/>
          <w:color w:val="70AD47" w:themeColor="accent6"/>
        </w:rPr>
        <w:t>(</w:t>
      </w:r>
      <w:r w:rsidRPr="003842D2">
        <w:rPr>
          <w:rFonts w:cs="Arial"/>
          <w:color w:val="70AD47" w:themeColor="accent6"/>
        </w:rPr>
        <w:t>s</w:t>
      </w:r>
      <w:r>
        <w:rPr>
          <w:rFonts w:cs="Arial"/>
          <w:color w:val="70AD47" w:themeColor="accent6"/>
        </w:rPr>
        <w:t>)</w:t>
      </w:r>
      <w:r w:rsidRPr="003842D2">
        <w:rPr>
          <w:rFonts w:cs="Arial"/>
          <w:color w:val="70AD47" w:themeColor="accent6"/>
        </w:rPr>
        <w:t xml:space="preserve"> specific to your school</w:t>
      </w:r>
      <w:r w:rsidR="00882116">
        <w:rPr>
          <w:rFonts w:cs="Arial"/>
          <w:color w:val="70AD47" w:themeColor="accent6"/>
        </w:rPr>
        <w:t xml:space="preserve"> reflecting the o</w:t>
      </w:r>
      <w:r>
        <w:rPr>
          <w:rFonts w:cs="Arial"/>
          <w:color w:val="70AD47" w:themeColor="accent6"/>
        </w:rPr>
        <w:t>verall ambition for the school</w:t>
      </w:r>
      <w:r w:rsidR="00882116">
        <w:rPr>
          <w:rFonts w:cs="Arial"/>
          <w:color w:val="70AD47" w:themeColor="accent6"/>
        </w:rPr>
        <w:t xml:space="preserve"> and</w:t>
      </w:r>
      <w:r>
        <w:rPr>
          <w:rFonts w:cs="Arial"/>
          <w:color w:val="70AD47" w:themeColor="accent6"/>
        </w:rPr>
        <w:t xml:space="preserve"> reflecting the school’s ethos </w:t>
      </w:r>
      <w:proofErr w:type="spellStart"/>
      <w:r w:rsidR="00F42956">
        <w:rPr>
          <w:rFonts w:cs="Arial"/>
          <w:color w:val="70AD47" w:themeColor="accent6"/>
        </w:rPr>
        <w:t>eg.</w:t>
      </w:r>
      <w:proofErr w:type="spellEnd"/>
      <w:r w:rsidR="00F42956">
        <w:rPr>
          <w:rFonts w:cs="Arial"/>
          <w:color w:val="70AD47" w:themeColor="accent6"/>
        </w:rPr>
        <w:t xml:space="preserve"> We aim for all children to complete X minutes of physical activity every day </w:t>
      </w:r>
    </w:p>
    <w:p w14:paraId="378DAF6D" w14:textId="1230CC22" w:rsidR="00F42956" w:rsidRDefault="00CA2954" w:rsidP="00F42956">
      <w:pPr>
        <w:pStyle w:val="Heading1"/>
      </w:pPr>
      <w:r>
        <w:t>6</w:t>
      </w:r>
      <w:r w:rsidR="00F42956">
        <w:t xml:space="preserve"> Objective(s) </w:t>
      </w:r>
    </w:p>
    <w:p w14:paraId="7447FD68" w14:textId="63906435" w:rsidR="00F42956" w:rsidRDefault="00F42956" w:rsidP="00F42956">
      <w:pPr>
        <w:rPr>
          <w:i/>
          <w:iCs/>
        </w:rPr>
      </w:pPr>
      <w:r w:rsidRPr="00F42956">
        <w:rPr>
          <w:i/>
          <w:iCs/>
        </w:rPr>
        <w:t>This section outlines how the school intends to achieve the above aims. Identify 3-5 key aspects of objectives you intend to focus on to support and achieve your aims.</w:t>
      </w:r>
    </w:p>
    <w:p w14:paraId="35612204" w14:textId="77777777" w:rsidR="00AA61A4" w:rsidRPr="00F42956" w:rsidRDefault="00AA61A4" w:rsidP="00F42956">
      <w:pPr>
        <w:rPr>
          <w:i/>
          <w:iCs/>
        </w:rPr>
      </w:pPr>
    </w:p>
    <w:p w14:paraId="2DAA039E" w14:textId="77777777" w:rsidR="00AA61A4" w:rsidRDefault="00F42956" w:rsidP="00F42956">
      <w:pPr>
        <w:rPr>
          <w:color w:val="70AD47" w:themeColor="accent6"/>
        </w:rPr>
      </w:pPr>
      <w:proofErr w:type="spellStart"/>
      <w:r w:rsidRPr="00AA61A4">
        <w:rPr>
          <w:color w:val="70AD47" w:themeColor="accent6"/>
        </w:rPr>
        <w:t>Eg.</w:t>
      </w:r>
      <w:proofErr w:type="spellEnd"/>
      <w:r w:rsidRPr="00AA61A4">
        <w:rPr>
          <w:color w:val="70AD47" w:themeColor="accent6"/>
        </w:rPr>
        <w:t xml:space="preserve"> </w:t>
      </w:r>
    </w:p>
    <w:p w14:paraId="32C8DA68" w14:textId="1891D521" w:rsidR="00F42956" w:rsidRDefault="00AA61A4" w:rsidP="00AA61A4">
      <w:pPr>
        <w:ind w:left="720"/>
        <w:rPr>
          <w:color w:val="70AD47" w:themeColor="accent6"/>
        </w:rPr>
      </w:pPr>
      <w:r>
        <w:rPr>
          <w:color w:val="70AD47" w:themeColor="accent6"/>
        </w:rPr>
        <w:t xml:space="preserve">1) </w:t>
      </w:r>
      <w:r w:rsidR="00F42956" w:rsidRPr="00AA61A4">
        <w:rPr>
          <w:color w:val="70AD47" w:themeColor="accent6"/>
        </w:rPr>
        <w:t>We wi</w:t>
      </w:r>
      <w:r>
        <w:rPr>
          <w:color w:val="70AD47" w:themeColor="accent6"/>
        </w:rPr>
        <w:t xml:space="preserve">ll </w:t>
      </w:r>
      <w:r w:rsidR="00F42956" w:rsidRPr="00AA61A4">
        <w:rPr>
          <w:color w:val="70AD47" w:themeColor="accent6"/>
        </w:rPr>
        <w:t xml:space="preserve">implement the </w:t>
      </w:r>
      <w:hyperlink r:id="rId21" w:history="1">
        <w:r w:rsidR="00F42956" w:rsidRPr="00AA61A4">
          <w:rPr>
            <w:rStyle w:val="Hyperlink"/>
          </w:rPr>
          <w:t>Daily Mile</w:t>
        </w:r>
      </w:hyperlink>
      <w:r>
        <w:rPr>
          <w:color w:val="70AD47" w:themeColor="accent6"/>
        </w:rPr>
        <w:t xml:space="preserve"> </w:t>
      </w:r>
      <w:r w:rsidR="00F42956" w:rsidRPr="00AA61A4">
        <w:rPr>
          <w:color w:val="70AD47" w:themeColor="accent6"/>
        </w:rPr>
        <w:t xml:space="preserve">or </w:t>
      </w:r>
      <w:hyperlink r:id="rId22" w:history="1">
        <w:r w:rsidR="00F42956" w:rsidRPr="00AA61A4">
          <w:rPr>
            <w:rStyle w:val="Hyperlink"/>
          </w:rPr>
          <w:t>Fit for Life</w:t>
        </w:r>
      </w:hyperlink>
      <w:r w:rsidR="00F42956" w:rsidRPr="00AA61A4">
        <w:rPr>
          <w:color w:val="70AD47" w:themeColor="accent6"/>
        </w:rPr>
        <w:t xml:space="preserve"> (11+) within the school</w:t>
      </w:r>
      <w:r>
        <w:rPr>
          <w:color w:val="70AD47" w:themeColor="accent6"/>
        </w:rPr>
        <w:t xml:space="preserve"> by (insert timeframe)</w:t>
      </w:r>
      <w:r w:rsidR="00F42956" w:rsidRPr="00AA61A4">
        <w:rPr>
          <w:color w:val="70AD47" w:themeColor="accent6"/>
        </w:rPr>
        <w:t xml:space="preserve"> to ensure all children </w:t>
      </w:r>
      <w:r w:rsidRPr="00AA61A4">
        <w:rPr>
          <w:color w:val="70AD47" w:themeColor="accent6"/>
        </w:rPr>
        <w:t xml:space="preserve">and staff </w:t>
      </w:r>
      <w:r w:rsidR="00F42956" w:rsidRPr="00AA61A4">
        <w:rPr>
          <w:color w:val="70AD47" w:themeColor="accent6"/>
        </w:rPr>
        <w:t>have access to an additional 15 minutes of physical activity within the school day</w:t>
      </w:r>
      <w:r>
        <w:rPr>
          <w:color w:val="70AD47" w:themeColor="accent6"/>
        </w:rPr>
        <w:t>.</w:t>
      </w:r>
    </w:p>
    <w:p w14:paraId="6970F2DC" w14:textId="157FC83E" w:rsidR="00AA61A4" w:rsidRDefault="00AA61A4" w:rsidP="00AA61A4">
      <w:pPr>
        <w:ind w:left="720"/>
        <w:rPr>
          <w:color w:val="70AD47" w:themeColor="accent6"/>
        </w:rPr>
      </w:pPr>
      <w:r>
        <w:rPr>
          <w:color w:val="70AD47" w:themeColor="accent6"/>
        </w:rPr>
        <w:t xml:space="preserve">2) We will implement physically active learning within classrooms across X% of our sedentary lessons and support teaching staff with training and resources to achieve this by (insert timeframe) resources: </w:t>
      </w:r>
      <w:hyperlink r:id="rId23" w:history="1">
        <w:r w:rsidRPr="00AA61A4">
          <w:rPr>
            <w:rStyle w:val="Hyperlink"/>
          </w:rPr>
          <w:t>here</w:t>
        </w:r>
      </w:hyperlink>
      <w:r>
        <w:rPr>
          <w:color w:val="70AD47" w:themeColor="accent6"/>
        </w:rPr>
        <w:t xml:space="preserve"> and </w:t>
      </w:r>
      <w:hyperlink r:id="rId24" w:history="1">
        <w:r w:rsidRPr="00AA61A4">
          <w:rPr>
            <w:rStyle w:val="Hyperlink"/>
          </w:rPr>
          <w:t>here</w:t>
        </w:r>
      </w:hyperlink>
    </w:p>
    <w:p w14:paraId="6231B489" w14:textId="5578B125" w:rsidR="00AA61A4" w:rsidRPr="00AA61A4" w:rsidRDefault="00AA61A4" w:rsidP="00AA61A4">
      <w:pPr>
        <w:ind w:left="720"/>
        <w:rPr>
          <w:color w:val="70AD47" w:themeColor="accent6"/>
        </w:rPr>
      </w:pPr>
      <w:r>
        <w:rPr>
          <w:color w:val="70AD47" w:themeColor="accent6"/>
        </w:rPr>
        <w:t>3) We will diversify our PE offer and ensure all options are socially</w:t>
      </w:r>
      <w:r w:rsidR="00CA2954">
        <w:rPr>
          <w:color w:val="70AD47" w:themeColor="accent6"/>
        </w:rPr>
        <w:t xml:space="preserve"> and culturally acceptable to children and families in the school, encouraging those who are the least active to have options for participation</w:t>
      </w:r>
    </w:p>
    <w:p w14:paraId="686C46B6" w14:textId="596479FE" w:rsidR="00CA2954" w:rsidRDefault="00CA2954" w:rsidP="00CA2954">
      <w:pPr>
        <w:pStyle w:val="Heading1"/>
      </w:pPr>
      <w:r>
        <w:t xml:space="preserve">7 How the objectives will be delivered </w:t>
      </w:r>
    </w:p>
    <w:p w14:paraId="2D98D186" w14:textId="52A2745C" w:rsidR="00CA2954" w:rsidRPr="006D0058" w:rsidRDefault="00CA2954" w:rsidP="006D0058">
      <w:pPr>
        <w:rPr>
          <w:i/>
          <w:iCs/>
        </w:rPr>
      </w:pPr>
      <w:r w:rsidRPr="006D0058">
        <w:rPr>
          <w:i/>
          <w:iCs/>
        </w:rPr>
        <w:t xml:space="preserve">Identify specific action to be taken to meet the above objectives. For the Physical activity criteria for Healthy School Status consider the following headings: </w:t>
      </w:r>
    </w:p>
    <w:p w14:paraId="56BE3685" w14:textId="77777777" w:rsidR="006D0058" w:rsidRPr="006D0058" w:rsidRDefault="006D0058" w:rsidP="006D0058"/>
    <w:p w14:paraId="5920C852" w14:textId="5BF6E2A7" w:rsidR="00580DBF" w:rsidRPr="00092480" w:rsidRDefault="00CA2954" w:rsidP="00CA2954">
      <w:pPr>
        <w:pStyle w:val="Heading2"/>
        <w:rPr>
          <w:rFonts w:cs="Arial"/>
          <w:b/>
          <w:bCs/>
          <w:color w:val="2E74B5" w:themeColor="accent5" w:themeShade="BF"/>
        </w:rPr>
      </w:pPr>
      <w:r w:rsidRPr="00CA2954">
        <w:t>7.1</w:t>
      </w:r>
      <w:r>
        <w:rPr>
          <w:rFonts w:cs="Arial"/>
          <w:b/>
          <w:bCs/>
          <w:color w:val="2E74B5" w:themeColor="accent5" w:themeShade="BF"/>
        </w:rPr>
        <w:t xml:space="preserve"> </w:t>
      </w:r>
      <w:r w:rsidR="00580DBF" w:rsidRPr="00CA2954">
        <w:rPr>
          <w:rStyle w:val="Heading2Char"/>
        </w:rPr>
        <w:t>Ethos and Environment</w:t>
      </w:r>
      <w:r w:rsidR="00580DBF">
        <w:rPr>
          <w:rFonts w:cs="Arial"/>
          <w:b/>
          <w:bCs/>
          <w:color w:val="2E74B5" w:themeColor="accent5" w:themeShade="BF"/>
        </w:rPr>
        <w:t xml:space="preserve"> </w:t>
      </w:r>
      <w:r w:rsidR="00580DBF" w:rsidRPr="00092480">
        <w:rPr>
          <w:rFonts w:cs="Arial"/>
          <w:b/>
          <w:bCs/>
          <w:color w:val="2E74B5" w:themeColor="accent5" w:themeShade="BF"/>
        </w:rPr>
        <w:t xml:space="preserve"> </w:t>
      </w:r>
    </w:p>
    <w:p w14:paraId="59D55D68" w14:textId="2F20E39A" w:rsidR="004F6405" w:rsidRPr="004F6405" w:rsidRDefault="004F6405" w:rsidP="00580DBF">
      <w:pPr>
        <w:spacing w:before="120" w:after="120"/>
        <w:rPr>
          <w:rFonts w:cs="Arial"/>
          <w:i/>
          <w:iCs/>
        </w:rPr>
      </w:pPr>
      <w:r w:rsidRPr="004F6405">
        <w:rPr>
          <w:rFonts w:cs="Arial"/>
          <w:i/>
          <w:iCs/>
        </w:rPr>
        <w:t>What steps are taken to ensure that physical and social environments promote and enable sae and enjoyable physical activity? What step are taken to ensure inclusion of all children and young people have equal access to physical activity? Have any areas of the school been modified to stimulate physical activity?</w:t>
      </w:r>
    </w:p>
    <w:p w14:paraId="1C6F0A61" w14:textId="77777777" w:rsidR="004F6405" w:rsidRDefault="004F6405" w:rsidP="00580DBF">
      <w:pPr>
        <w:spacing w:before="120" w:after="120"/>
        <w:rPr>
          <w:rFonts w:cs="Arial"/>
          <w:color w:val="70AD47" w:themeColor="accent6"/>
        </w:rPr>
      </w:pPr>
      <w:r>
        <w:rPr>
          <w:rFonts w:cs="Arial"/>
          <w:color w:val="70AD47" w:themeColor="accent6"/>
        </w:rPr>
        <w:t xml:space="preserve">Use examples from around the school and can build upon information from 2.2 Facilities section </w:t>
      </w:r>
    </w:p>
    <w:p w14:paraId="30EB9786" w14:textId="0803FF8A" w:rsidR="00580DBF" w:rsidRPr="004F6405" w:rsidRDefault="00416164" w:rsidP="00580DBF">
      <w:pPr>
        <w:spacing w:before="120" w:after="120"/>
        <w:rPr>
          <w:rFonts w:cs="Arial"/>
          <w:color w:val="70AD47" w:themeColor="accent6"/>
        </w:rPr>
      </w:pPr>
      <w:r>
        <w:rPr>
          <w:rFonts w:cs="Arial"/>
        </w:rPr>
        <w:t xml:space="preserve"> </w:t>
      </w:r>
    </w:p>
    <w:p w14:paraId="3ADDCF55" w14:textId="7DC13570" w:rsidR="0095147C" w:rsidRPr="00CA2954" w:rsidRDefault="00CA2954" w:rsidP="00CA2954">
      <w:pPr>
        <w:pStyle w:val="Heading2"/>
        <w:rPr>
          <w:color w:val="auto"/>
        </w:rPr>
      </w:pPr>
      <w:r>
        <w:t xml:space="preserve">7.2 </w:t>
      </w:r>
      <w:r w:rsidR="007B4D63" w:rsidRPr="00DD24E9">
        <w:t xml:space="preserve">Curriculum Provision </w:t>
      </w:r>
      <w:r w:rsidR="00416164">
        <w:t xml:space="preserve">(Formal curriculum) </w:t>
      </w:r>
    </w:p>
    <w:p w14:paraId="6B112714" w14:textId="77777777" w:rsidR="00FB7069" w:rsidRPr="006D0058" w:rsidRDefault="00951C85" w:rsidP="00092480">
      <w:pPr>
        <w:spacing w:before="120" w:after="120"/>
        <w:rPr>
          <w:rFonts w:cs="Arial"/>
          <w:i/>
          <w:iCs/>
        </w:rPr>
      </w:pPr>
      <w:r w:rsidRPr="006D0058">
        <w:rPr>
          <w:rFonts w:cs="Arial"/>
          <w:i/>
          <w:iCs/>
        </w:rPr>
        <w:t xml:space="preserve">Physical Education is compulsory at all key stages. </w:t>
      </w:r>
      <w:r w:rsidR="00162479" w:rsidRPr="006D0058">
        <w:rPr>
          <w:rFonts w:cs="Arial"/>
          <w:i/>
          <w:iCs/>
        </w:rPr>
        <w:t xml:space="preserve">The National Curriculum programmes of study outline what should be taught at each key stage. </w:t>
      </w:r>
    </w:p>
    <w:p w14:paraId="280750F1" w14:textId="42DE73E6" w:rsidR="00162479" w:rsidRPr="006D0058" w:rsidRDefault="00162479" w:rsidP="00092480">
      <w:pPr>
        <w:spacing w:before="120" w:after="120"/>
        <w:rPr>
          <w:rFonts w:cs="Arial"/>
        </w:rPr>
      </w:pPr>
      <w:r w:rsidRPr="006D0058">
        <w:rPr>
          <w:rFonts w:cs="Arial"/>
        </w:rPr>
        <w:t xml:space="preserve">Local </w:t>
      </w:r>
      <w:proofErr w:type="gramStart"/>
      <w:r w:rsidRPr="006D0058">
        <w:rPr>
          <w:rFonts w:cs="Arial"/>
        </w:rPr>
        <w:t>authority maintained</w:t>
      </w:r>
      <w:proofErr w:type="gramEnd"/>
      <w:r w:rsidRPr="006D0058">
        <w:rPr>
          <w:rFonts w:cs="Arial"/>
        </w:rPr>
        <w:t xml:space="preserve"> schools are required to follow the National Curriculum; academies and free schools do not have to follow it but are required to provide a broad and balanced curriculum that promote the physical development of pupils. </w:t>
      </w:r>
    </w:p>
    <w:p w14:paraId="1F8757E6" w14:textId="77777777" w:rsidR="00FB7069" w:rsidRPr="006D0058" w:rsidRDefault="00951C85" w:rsidP="00092480">
      <w:pPr>
        <w:spacing w:before="120" w:after="120"/>
        <w:rPr>
          <w:rFonts w:cs="Arial"/>
        </w:rPr>
      </w:pPr>
      <w:r w:rsidRPr="006D0058">
        <w:rPr>
          <w:rFonts w:cs="Arial"/>
        </w:rPr>
        <w:t xml:space="preserve">A </w:t>
      </w:r>
      <w:proofErr w:type="gramStart"/>
      <w:r w:rsidRPr="006D0058">
        <w:rPr>
          <w:rFonts w:cs="Arial"/>
        </w:rPr>
        <w:t>high quality</w:t>
      </w:r>
      <w:proofErr w:type="gramEnd"/>
      <w:r w:rsidRPr="006D0058">
        <w:rPr>
          <w:rFonts w:cs="Arial"/>
        </w:rPr>
        <w:t xml:space="preserve"> physical education curriculum inspires all pupils in KS1 and KS2 to succeed and excel in competitive sport and other </w:t>
      </w:r>
      <w:r w:rsidR="00FD3F5C" w:rsidRPr="006D0058">
        <w:rPr>
          <w:rFonts w:cs="Arial"/>
        </w:rPr>
        <w:t>physically demanding</w:t>
      </w:r>
      <w:r w:rsidRPr="006D0058">
        <w:rPr>
          <w:rFonts w:cs="Arial"/>
        </w:rPr>
        <w:t xml:space="preserve"> activities. It should provide opportunities for pupils to become physically confident in a way which supports their health and fitness. </w:t>
      </w:r>
    </w:p>
    <w:p w14:paraId="06EC3429" w14:textId="0CC8409D" w:rsidR="00951C85" w:rsidRPr="006D0058" w:rsidRDefault="00951C85" w:rsidP="00092480">
      <w:pPr>
        <w:spacing w:before="120" w:after="120"/>
        <w:rPr>
          <w:rFonts w:cs="Arial"/>
        </w:rPr>
      </w:pPr>
      <w:r w:rsidRPr="006D0058">
        <w:rPr>
          <w:rFonts w:cs="Arial"/>
        </w:rPr>
        <w:t xml:space="preserve">Opportunities to compete in sport and other activities build character and help to embed values such as fairness and respect. In addition, schools must provide swimming instruction either in KS1 or KS2. </w:t>
      </w:r>
    </w:p>
    <w:p w14:paraId="383F036B" w14:textId="23A7EFBB" w:rsidR="00003AE4" w:rsidRPr="006D0058" w:rsidRDefault="00FB7069" w:rsidP="00092480">
      <w:pPr>
        <w:spacing w:before="120" w:after="120"/>
        <w:rPr>
          <w:rFonts w:cs="Arial"/>
        </w:rPr>
      </w:pPr>
      <w:r w:rsidRPr="006D0058">
        <w:rPr>
          <w:rFonts w:cs="Arial"/>
        </w:rPr>
        <w:t>M</w:t>
      </w:r>
      <w:r w:rsidR="00003AE4" w:rsidRPr="006D0058">
        <w:rPr>
          <w:rFonts w:cs="Arial"/>
        </w:rPr>
        <w:t xml:space="preserve">ore information on the National Curriculum for Physical Education in KS1 and 2 </w:t>
      </w:r>
      <w:r w:rsidRPr="006D0058">
        <w:rPr>
          <w:rFonts w:cs="Arial"/>
        </w:rPr>
        <w:t xml:space="preserve">can be found </w:t>
      </w:r>
      <w:hyperlink r:id="rId25" w:history="1">
        <w:r w:rsidRPr="006D0058">
          <w:rPr>
            <w:rStyle w:val="Hyperlink"/>
            <w:rFonts w:cs="Arial"/>
          </w:rPr>
          <w:t>here.</w:t>
        </w:r>
      </w:hyperlink>
    </w:p>
    <w:p w14:paraId="276189A1" w14:textId="3478790A" w:rsidR="00003AE4" w:rsidRPr="006D0058" w:rsidRDefault="00003AE4" w:rsidP="00092480">
      <w:pPr>
        <w:spacing w:before="120" w:after="120"/>
        <w:rPr>
          <w:rFonts w:cs="Arial"/>
          <w:i/>
          <w:iCs/>
        </w:rPr>
      </w:pPr>
      <w:r w:rsidRPr="006D0058">
        <w:rPr>
          <w:rFonts w:cs="Arial"/>
        </w:rPr>
        <w:t xml:space="preserve">To meet the Healthy Schools London criteria for the </w:t>
      </w:r>
      <w:proofErr w:type="gramStart"/>
      <w:r w:rsidRPr="006D0058">
        <w:rPr>
          <w:rFonts w:cs="Arial"/>
        </w:rPr>
        <w:t>Bronze</w:t>
      </w:r>
      <w:proofErr w:type="gramEnd"/>
      <w:r w:rsidRPr="006D0058">
        <w:rPr>
          <w:rFonts w:cs="Arial"/>
        </w:rPr>
        <w:t xml:space="preserve"> award schools must provide a minimum of </w:t>
      </w:r>
      <w:r w:rsidR="006D0058" w:rsidRPr="006D0058">
        <w:rPr>
          <w:rFonts w:cs="Arial"/>
        </w:rPr>
        <w:t>120</w:t>
      </w:r>
      <w:r w:rsidRPr="006D0058">
        <w:rPr>
          <w:rFonts w:cs="Arial"/>
        </w:rPr>
        <w:t xml:space="preserve"> minutes of</w:t>
      </w:r>
      <w:r w:rsidR="006D0058" w:rsidRPr="006D0058">
        <w:rPr>
          <w:rFonts w:cs="Arial"/>
        </w:rPr>
        <w:t xml:space="preserve"> structured physical activity</w:t>
      </w:r>
      <w:r w:rsidRPr="006D0058">
        <w:rPr>
          <w:rFonts w:cs="Arial"/>
        </w:rPr>
        <w:t xml:space="preserve"> for each pupil across the school week</w:t>
      </w:r>
      <w:r w:rsidR="006D0058" w:rsidRPr="006D0058">
        <w:rPr>
          <w:rFonts w:cs="Arial"/>
        </w:rPr>
        <w:t xml:space="preserve"> which can be inside or outside the school curriculum</w:t>
      </w:r>
      <w:r w:rsidRPr="006D0058">
        <w:rPr>
          <w:rFonts w:cs="Arial"/>
          <w:i/>
          <w:iCs/>
        </w:rPr>
        <w:t xml:space="preserve">.  </w:t>
      </w:r>
    </w:p>
    <w:p w14:paraId="190A6EF1" w14:textId="1725DE38" w:rsidR="00003AE4" w:rsidRPr="006D0058" w:rsidRDefault="00003AE4" w:rsidP="00092480">
      <w:pPr>
        <w:spacing w:before="120" w:after="120"/>
        <w:rPr>
          <w:rFonts w:cs="Arial"/>
          <w:color w:val="70AD47" w:themeColor="accent6"/>
        </w:rPr>
      </w:pPr>
      <w:r w:rsidRPr="006D0058">
        <w:rPr>
          <w:rFonts w:cs="Arial"/>
          <w:color w:val="70AD47" w:themeColor="accent6"/>
        </w:rPr>
        <w:t>Provide details of how PE is taught in your school including:</w:t>
      </w:r>
    </w:p>
    <w:p w14:paraId="6C6EF21A" w14:textId="77777777" w:rsid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 xml:space="preserve">How you ensure that each pupil receives 90 minutes of PE each week. </w:t>
      </w:r>
    </w:p>
    <w:p w14:paraId="22CABCEC" w14:textId="5EE657C7"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Provide a breakdown for each year group or Key Stage</w:t>
      </w:r>
      <w:r w:rsidR="006D0058">
        <w:rPr>
          <w:rFonts w:cs="Arial"/>
          <w:color w:val="70AD47" w:themeColor="accent6"/>
        </w:rPr>
        <w:t xml:space="preserve"> and curricular content for each Key </w:t>
      </w:r>
      <w:proofErr w:type="spellStart"/>
      <w:r w:rsidR="006D0058">
        <w:rPr>
          <w:rFonts w:cs="Arial"/>
          <w:color w:val="70AD47" w:themeColor="accent6"/>
        </w:rPr>
        <w:t>stafe</w:t>
      </w:r>
      <w:proofErr w:type="spellEnd"/>
    </w:p>
    <w:p w14:paraId="5F1E37D5" w14:textId="77777777" w:rsidR="00604A6E" w:rsidRPr="006D0058" w:rsidRDefault="00604A6E"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Who teaches PE</w:t>
      </w:r>
    </w:p>
    <w:p w14:paraId="36BD56A9" w14:textId="5B73CEFB"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How you ensure each pupil receives swimming instruction</w:t>
      </w:r>
    </w:p>
    <w:p w14:paraId="796DF91A" w14:textId="06E16E96" w:rsidR="006D0058" w:rsidRPr="006D0058" w:rsidRDefault="006D0058" w:rsidP="006D0058">
      <w:pPr>
        <w:spacing w:before="120" w:after="120"/>
        <w:rPr>
          <w:rFonts w:cs="Arial"/>
          <w:color w:val="70AD47" w:themeColor="accent6"/>
        </w:rPr>
      </w:pPr>
      <w:r>
        <w:rPr>
          <w:rFonts w:cs="Arial"/>
          <w:color w:val="70AD47" w:themeColor="accent6"/>
        </w:rPr>
        <w:t>Include</w:t>
      </w:r>
    </w:p>
    <w:p w14:paraId="5786A67F" w14:textId="1D6F984D"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Details of cross</w:t>
      </w:r>
      <w:r w:rsidR="006D0058">
        <w:rPr>
          <w:rFonts w:cs="Arial"/>
          <w:color w:val="70AD47" w:themeColor="accent6"/>
        </w:rPr>
        <w:t>-</w:t>
      </w:r>
      <w:r w:rsidRPr="006D0058">
        <w:rPr>
          <w:rFonts w:cs="Arial"/>
          <w:color w:val="70AD47" w:themeColor="accent6"/>
        </w:rPr>
        <w:t>curricular links</w:t>
      </w:r>
      <w:r w:rsidR="006D0058">
        <w:rPr>
          <w:rFonts w:cs="Arial"/>
          <w:color w:val="70AD47" w:themeColor="accent6"/>
        </w:rPr>
        <w:t>, skills and themes</w:t>
      </w:r>
      <w:r w:rsidR="00797F6A" w:rsidRPr="006D0058">
        <w:rPr>
          <w:rFonts w:cs="Arial"/>
          <w:color w:val="70AD47" w:themeColor="accent6"/>
        </w:rPr>
        <w:t xml:space="preserve"> –</w:t>
      </w:r>
      <w:r w:rsidR="006D0058">
        <w:rPr>
          <w:rFonts w:cs="Arial"/>
          <w:color w:val="70AD47" w:themeColor="accent6"/>
        </w:rPr>
        <w:t>consider</w:t>
      </w:r>
      <w:r w:rsidR="00797F6A" w:rsidRPr="006D0058">
        <w:rPr>
          <w:rFonts w:cs="Arial"/>
          <w:color w:val="70AD47" w:themeColor="accent6"/>
        </w:rPr>
        <w:t xml:space="preserve"> how lessons are as physically active as possible</w:t>
      </w:r>
      <w:r w:rsidR="006D0058">
        <w:rPr>
          <w:rFonts w:cs="Arial"/>
          <w:color w:val="70AD47" w:themeColor="accent6"/>
        </w:rPr>
        <w:t xml:space="preserve"> to reduce sedentary </w:t>
      </w:r>
      <w:proofErr w:type="gramStart"/>
      <w:r w:rsidR="006D0058">
        <w:rPr>
          <w:rFonts w:cs="Arial"/>
          <w:color w:val="70AD47" w:themeColor="accent6"/>
        </w:rPr>
        <w:t>time</w:t>
      </w:r>
      <w:proofErr w:type="gramEnd"/>
    </w:p>
    <w:p w14:paraId="09FABBDC" w14:textId="7E671E0E"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Details of how pupils are assessed</w:t>
      </w:r>
    </w:p>
    <w:p w14:paraId="54F8F5FF" w14:textId="7F27C22B"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 xml:space="preserve">Details of how lessons </w:t>
      </w:r>
      <w:r w:rsidR="00604A6E" w:rsidRPr="006D0058">
        <w:rPr>
          <w:rFonts w:cs="Arial"/>
          <w:color w:val="70AD47" w:themeColor="accent6"/>
        </w:rPr>
        <w:t>planned,</w:t>
      </w:r>
      <w:r w:rsidRPr="006D0058">
        <w:rPr>
          <w:rFonts w:cs="Arial"/>
          <w:color w:val="70AD47" w:themeColor="accent6"/>
        </w:rPr>
        <w:t xml:space="preserve"> monitored and evaluated</w:t>
      </w:r>
    </w:p>
    <w:p w14:paraId="79C447A2" w14:textId="77777777" w:rsidR="007B4D63" w:rsidRPr="00092480" w:rsidRDefault="007B4D63" w:rsidP="00092480">
      <w:pPr>
        <w:spacing w:before="120" w:after="120"/>
        <w:rPr>
          <w:rFonts w:cs="Arial"/>
        </w:rPr>
      </w:pPr>
    </w:p>
    <w:p w14:paraId="4084CA14" w14:textId="782C12F4" w:rsidR="0095147C" w:rsidRPr="00DD24E9" w:rsidRDefault="006C769E" w:rsidP="00CA2954">
      <w:pPr>
        <w:pStyle w:val="Heading2"/>
      </w:pPr>
      <w:r w:rsidRPr="00DD24E9">
        <w:t>7.</w:t>
      </w:r>
      <w:r w:rsidR="00CA2954">
        <w:t>3</w:t>
      </w:r>
      <w:r w:rsidR="0095147C" w:rsidRPr="00DD24E9">
        <w:t xml:space="preserve"> </w:t>
      </w:r>
      <w:r w:rsidR="00003AE4" w:rsidRPr="00DD24E9">
        <w:t>Extra-Curricular Provision</w:t>
      </w:r>
      <w:r w:rsidR="00416164">
        <w:t xml:space="preserve"> (Out-of-School-Hours Learning) </w:t>
      </w:r>
    </w:p>
    <w:p w14:paraId="734C6B66" w14:textId="77777777" w:rsidR="006D0058" w:rsidRPr="006D0058" w:rsidRDefault="00951C85" w:rsidP="00092480">
      <w:pPr>
        <w:spacing w:before="120" w:after="120"/>
        <w:rPr>
          <w:rFonts w:cs="Arial"/>
          <w:i/>
          <w:iCs/>
          <w:color w:val="000000" w:themeColor="text1"/>
        </w:rPr>
      </w:pPr>
      <w:r w:rsidRPr="006D0058">
        <w:rPr>
          <w:rFonts w:cs="Arial"/>
          <w:i/>
          <w:iCs/>
          <w:color w:val="000000" w:themeColor="text1"/>
        </w:rPr>
        <w:t xml:space="preserve">To ensure that children and young people </w:t>
      </w:r>
      <w:proofErr w:type="gramStart"/>
      <w:r w:rsidRPr="006D0058">
        <w:rPr>
          <w:rFonts w:cs="Arial"/>
          <w:i/>
          <w:iCs/>
          <w:color w:val="000000" w:themeColor="text1"/>
        </w:rPr>
        <w:t>are able to</w:t>
      </w:r>
      <w:proofErr w:type="gramEnd"/>
      <w:r w:rsidRPr="006D0058">
        <w:rPr>
          <w:rFonts w:cs="Arial"/>
          <w:i/>
          <w:iCs/>
          <w:color w:val="000000" w:themeColor="text1"/>
        </w:rPr>
        <w:t xml:space="preserve"> meet the physical activity guidelines schools should also look outside of PE lessons to provide physical activity opportunities. </w:t>
      </w:r>
    </w:p>
    <w:p w14:paraId="4CE66C05" w14:textId="5D327201" w:rsidR="006C769E" w:rsidRPr="00DD24E9" w:rsidRDefault="00951C85" w:rsidP="00092480">
      <w:pPr>
        <w:spacing w:before="120" w:after="120"/>
        <w:rPr>
          <w:rFonts w:cs="Arial"/>
          <w:color w:val="000000" w:themeColor="text1"/>
        </w:rPr>
      </w:pPr>
      <w:r w:rsidRPr="00092480">
        <w:rPr>
          <w:rFonts w:cs="Arial"/>
          <w:color w:val="000000" w:themeColor="text1"/>
        </w:rPr>
        <w:t xml:space="preserve">By making physical activity an integral part of pupils’ daily routines, schools can increase the amount of time children spend being active, boosting their physical, mental wellbeing, </w:t>
      </w:r>
      <w:proofErr w:type="gramStart"/>
      <w:r w:rsidRPr="00092480">
        <w:rPr>
          <w:rFonts w:cs="Arial"/>
          <w:color w:val="000000" w:themeColor="text1"/>
        </w:rPr>
        <w:t>character</w:t>
      </w:r>
      <w:proofErr w:type="gramEnd"/>
      <w:r w:rsidRPr="00092480">
        <w:rPr>
          <w:rFonts w:cs="Arial"/>
          <w:color w:val="000000" w:themeColor="text1"/>
        </w:rPr>
        <w:t xml:space="preserve"> and resilience. </w:t>
      </w:r>
    </w:p>
    <w:p w14:paraId="2F6A415D" w14:textId="74F64A2E" w:rsidR="006C769E" w:rsidRPr="006D0058" w:rsidRDefault="006C769E" w:rsidP="00092480">
      <w:pPr>
        <w:spacing w:before="120" w:after="120"/>
        <w:rPr>
          <w:rFonts w:cs="Arial"/>
          <w:color w:val="70AD47" w:themeColor="accent6"/>
        </w:rPr>
      </w:pPr>
      <w:r w:rsidRPr="006D0058">
        <w:rPr>
          <w:rFonts w:cs="Arial"/>
          <w:color w:val="70AD47" w:themeColor="accent6"/>
        </w:rPr>
        <w:t>Provide details of the physical activity opportunities that you provide</w:t>
      </w:r>
      <w:r w:rsidR="006D0058">
        <w:rPr>
          <w:rFonts w:cs="Arial"/>
          <w:color w:val="70AD47" w:themeColor="accent6"/>
        </w:rPr>
        <w:t xml:space="preserve"> and how they complement and extend curricular provision</w:t>
      </w:r>
      <w:r w:rsidRPr="006D0058">
        <w:rPr>
          <w:rFonts w:cs="Arial"/>
          <w:color w:val="70AD47" w:themeColor="accent6"/>
        </w:rPr>
        <w:t>:</w:t>
      </w:r>
    </w:p>
    <w:p w14:paraId="6DD652BB" w14:textId="1E28CCA7" w:rsidR="00494178" w:rsidRPr="006D0058" w:rsidRDefault="006C769E" w:rsidP="006D0058">
      <w:pPr>
        <w:pStyle w:val="ListParagraph"/>
        <w:numPr>
          <w:ilvl w:val="1"/>
          <w:numId w:val="34"/>
        </w:numPr>
        <w:spacing w:before="120" w:after="120"/>
        <w:rPr>
          <w:rFonts w:cs="Arial"/>
          <w:color w:val="70AD47" w:themeColor="accent6"/>
        </w:rPr>
      </w:pPr>
      <w:r w:rsidRPr="006D0058">
        <w:rPr>
          <w:rFonts w:cs="Arial"/>
          <w:color w:val="70AD47" w:themeColor="accent6"/>
        </w:rPr>
        <w:t>Before school</w:t>
      </w:r>
    </w:p>
    <w:p w14:paraId="7B5C649A" w14:textId="34D78A86" w:rsidR="006C769E" w:rsidRPr="006D0058" w:rsidRDefault="006D0058" w:rsidP="006D0058">
      <w:pPr>
        <w:pStyle w:val="ListParagraph"/>
        <w:numPr>
          <w:ilvl w:val="1"/>
          <w:numId w:val="34"/>
        </w:numPr>
        <w:spacing w:before="120" w:after="120"/>
        <w:rPr>
          <w:rFonts w:cs="Arial"/>
          <w:color w:val="70AD47" w:themeColor="accent6"/>
        </w:rPr>
      </w:pPr>
      <w:r>
        <w:rPr>
          <w:rFonts w:cs="Arial"/>
          <w:color w:val="70AD47" w:themeColor="accent6"/>
        </w:rPr>
        <w:t>During break / l</w:t>
      </w:r>
      <w:r w:rsidR="006C769E" w:rsidRPr="006D0058">
        <w:rPr>
          <w:rFonts w:cs="Arial"/>
          <w:color w:val="70AD47" w:themeColor="accent6"/>
        </w:rPr>
        <w:t>unch time</w:t>
      </w:r>
    </w:p>
    <w:p w14:paraId="7630B7FB" w14:textId="3BB19063" w:rsidR="00F22D27" w:rsidRPr="006D0058" w:rsidRDefault="006D0058" w:rsidP="006D0058">
      <w:pPr>
        <w:pStyle w:val="ListParagraph"/>
        <w:numPr>
          <w:ilvl w:val="1"/>
          <w:numId w:val="34"/>
        </w:numPr>
        <w:spacing w:before="120" w:after="120"/>
        <w:rPr>
          <w:rFonts w:cs="Arial"/>
          <w:color w:val="70AD47" w:themeColor="accent6"/>
        </w:rPr>
      </w:pPr>
      <w:r>
        <w:rPr>
          <w:rFonts w:cs="Arial"/>
          <w:color w:val="70AD47" w:themeColor="accent6"/>
        </w:rPr>
        <w:t>I</w:t>
      </w:r>
      <w:r w:rsidR="00F22D27" w:rsidRPr="006D0058">
        <w:rPr>
          <w:rFonts w:cs="Arial"/>
          <w:color w:val="70AD47" w:themeColor="accent6"/>
        </w:rPr>
        <w:t>n class (not including PE lessons)</w:t>
      </w:r>
    </w:p>
    <w:p w14:paraId="7717D02B" w14:textId="6460CD71" w:rsidR="006C769E" w:rsidRPr="006D0058" w:rsidRDefault="006C769E" w:rsidP="006D0058">
      <w:pPr>
        <w:pStyle w:val="ListParagraph"/>
        <w:numPr>
          <w:ilvl w:val="1"/>
          <w:numId w:val="34"/>
        </w:numPr>
        <w:spacing w:before="120" w:after="120"/>
        <w:rPr>
          <w:rFonts w:cs="Arial"/>
          <w:color w:val="70AD47" w:themeColor="accent6"/>
        </w:rPr>
      </w:pPr>
      <w:r w:rsidRPr="006D0058">
        <w:rPr>
          <w:rFonts w:cs="Arial"/>
          <w:color w:val="70AD47" w:themeColor="accent6"/>
        </w:rPr>
        <w:t>After school</w:t>
      </w:r>
    </w:p>
    <w:p w14:paraId="0C8C4922" w14:textId="60A9B32C" w:rsidR="006C769E" w:rsidRPr="006D0058" w:rsidRDefault="00F41F97" w:rsidP="006D0058">
      <w:pPr>
        <w:pStyle w:val="ListParagraph"/>
        <w:numPr>
          <w:ilvl w:val="1"/>
          <w:numId w:val="34"/>
        </w:numPr>
        <w:spacing w:before="120" w:after="120"/>
        <w:rPr>
          <w:rFonts w:cs="Arial"/>
          <w:color w:val="70AD47" w:themeColor="accent6"/>
        </w:rPr>
      </w:pPr>
      <w:r w:rsidRPr="006D0058">
        <w:rPr>
          <w:rFonts w:cs="Arial"/>
          <w:color w:val="70AD47" w:themeColor="accent6"/>
        </w:rPr>
        <w:t>S</w:t>
      </w:r>
      <w:r w:rsidR="006C769E" w:rsidRPr="006D0058">
        <w:rPr>
          <w:rFonts w:cs="Arial"/>
          <w:color w:val="70AD47" w:themeColor="accent6"/>
        </w:rPr>
        <w:t>chool trips</w:t>
      </w:r>
    </w:p>
    <w:p w14:paraId="59868827" w14:textId="196B9369" w:rsidR="006C769E" w:rsidRPr="006D0058" w:rsidRDefault="00F41F97" w:rsidP="006D0058">
      <w:pPr>
        <w:pStyle w:val="ListParagraph"/>
        <w:numPr>
          <w:ilvl w:val="1"/>
          <w:numId w:val="34"/>
        </w:numPr>
        <w:spacing w:before="120" w:after="120"/>
        <w:rPr>
          <w:rFonts w:cs="Arial"/>
          <w:color w:val="70AD47" w:themeColor="accent6"/>
        </w:rPr>
      </w:pPr>
      <w:r w:rsidRPr="006D0058">
        <w:rPr>
          <w:rFonts w:cs="Arial"/>
          <w:color w:val="70AD47" w:themeColor="accent6"/>
        </w:rPr>
        <w:t>C</w:t>
      </w:r>
      <w:r w:rsidR="006C769E" w:rsidRPr="006D0058">
        <w:rPr>
          <w:rFonts w:cs="Arial"/>
          <w:color w:val="70AD47" w:themeColor="accent6"/>
        </w:rPr>
        <w:t>ompetitions</w:t>
      </w:r>
    </w:p>
    <w:p w14:paraId="4BCBB4BF" w14:textId="16B1162F" w:rsidR="00F41F97" w:rsidRPr="006D0058" w:rsidRDefault="00F41F97" w:rsidP="006D0058">
      <w:pPr>
        <w:pStyle w:val="ListParagraph"/>
        <w:numPr>
          <w:ilvl w:val="1"/>
          <w:numId w:val="34"/>
        </w:numPr>
        <w:spacing w:before="120" w:after="120"/>
        <w:rPr>
          <w:rFonts w:cs="Arial"/>
          <w:color w:val="70AD47" w:themeColor="accent6"/>
        </w:rPr>
      </w:pPr>
      <w:r w:rsidRPr="006D0058">
        <w:rPr>
          <w:rFonts w:cs="Arial"/>
          <w:color w:val="70AD47" w:themeColor="accent6"/>
        </w:rPr>
        <w:t>During school holidays</w:t>
      </w:r>
    </w:p>
    <w:p w14:paraId="3FBBD7AE" w14:textId="3389B456" w:rsidR="00604A6E" w:rsidRDefault="00F41F97" w:rsidP="006D0058">
      <w:pPr>
        <w:pStyle w:val="ListParagraph"/>
        <w:numPr>
          <w:ilvl w:val="1"/>
          <w:numId w:val="34"/>
        </w:numPr>
        <w:spacing w:before="120" w:after="120"/>
        <w:rPr>
          <w:rFonts w:cs="Arial"/>
          <w:color w:val="70AD47" w:themeColor="accent6"/>
        </w:rPr>
      </w:pPr>
      <w:r w:rsidRPr="006D0058">
        <w:rPr>
          <w:rFonts w:cs="Arial"/>
          <w:color w:val="70AD47" w:themeColor="accent6"/>
        </w:rPr>
        <w:t xml:space="preserve">Active Travel </w:t>
      </w:r>
      <w:r w:rsidR="00995B86" w:rsidRPr="006D0058">
        <w:rPr>
          <w:rFonts w:cs="Arial"/>
          <w:color w:val="70AD47" w:themeColor="accent6"/>
        </w:rPr>
        <w:t>including STARS awards</w:t>
      </w:r>
      <w:r w:rsidR="006D0058">
        <w:rPr>
          <w:rFonts w:cs="Arial"/>
          <w:color w:val="70AD47" w:themeColor="accent6"/>
        </w:rPr>
        <w:t xml:space="preserve"> (covered in detail in section 7.5</w:t>
      </w:r>
    </w:p>
    <w:p w14:paraId="44D80A14" w14:textId="0D6EF470" w:rsidR="006D0058" w:rsidRDefault="006D0058" w:rsidP="006D0058">
      <w:pPr>
        <w:pStyle w:val="ListParagraph"/>
        <w:numPr>
          <w:ilvl w:val="1"/>
          <w:numId w:val="34"/>
        </w:numPr>
        <w:spacing w:before="120" w:after="120"/>
        <w:rPr>
          <w:rFonts w:cs="Arial"/>
          <w:color w:val="70AD47" w:themeColor="accent6"/>
        </w:rPr>
      </w:pPr>
      <w:r>
        <w:rPr>
          <w:rFonts w:cs="Arial"/>
          <w:color w:val="70AD47" w:themeColor="accent6"/>
        </w:rPr>
        <w:t>Any opportunity or provision of physical activity for parents and staff</w:t>
      </w:r>
    </w:p>
    <w:p w14:paraId="4197DAF8" w14:textId="7D8A9B18" w:rsidR="006D0058" w:rsidRDefault="006D0058" w:rsidP="006D0058">
      <w:pPr>
        <w:spacing w:before="120" w:after="120"/>
        <w:rPr>
          <w:rFonts w:cs="Arial"/>
          <w:color w:val="70AD47" w:themeColor="accent6"/>
        </w:rPr>
      </w:pPr>
      <w:r>
        <w:rPr>
          <w:rFonts w:cs="Arial"/>
          <w:color w:val="70AD47" w:themeColor="accent6"/>
        </w:rPr>
        <w:t>Consider with whom these are run and how you make sure staff, children and families are aware of the offers available</w:t>
      </w:r>
    </w:p>
    <w:p w14:paraId="496CD14B" w14:textId="77777777" w:rsidR="00C81093" w:rsidRPr="006D0058" w:rsidRDefault="00C81093" w:rsidP="006D0058">
      <w:pPr>
        <w:spacing w:before="120" w:after="120"/>
        <w:rPr>
          <w:rFonts w:cs="Arial"/>
          <w:color w:val="70AD47" w:themeColor="accent6"/>
        </w:rPr>
      </w:pPr>
    </w:p>
    <w:p w14:paraId="2297DE08" w14:textId="0DCF7349" w:rsidR="006C769E" w:rsidRDefault="00CA2954" w:rsidP="006D0058">
      <w:pPr>
        <w:pStyle w:val="Heading2"/>
      </w:pPr>
      <w:r>
        <w:t xml:space="preserve">7.4 Community Links </w:t>
      </w:r>
    </w:p>
    <w:p w14:paraId="312648F1" w14:textId="11D087EF" w:rsidR="00374380" w:rsidRPr="00374380" w:rsidRDefault="00374380" w:rsidP="00374380">
      <w:pPr>
        <w:spacing w:before="120" w:after="120"/>
        <w:rPr>
          <w:rFonts w:cs="Arial"/>
          <w:i/>
          <w:iCs/>
        </w:rPr>
      </w:pPr>
      <w:r w:rsidRPr="00374380">
        <w:rPr>
          <w:rFonts w:cs="Arial"/>
          <w:i/>
          <w:iCs/>
        </w:rPr>
        <w:t xml:space="preserve">There are a wide range of partner organisations and support available in the local community to support the provision of physical activity. </w:t>
      </w:r>
    </w:p>
    <w:p w14:paraId="324B4CBD" w14:textId="055E6836" w:rsidR="00374380" w:rsidRPr="00374380" w:rsidRDefault="00374380" w:rsidP="006D0058">
      <w:pPr>
        <w:rPr>
          <w:i/>
          <w:iCs/>
        </w:rPr>
      </w:pPr>
      <w:proofErr w:type="spellStart"/>
      <w:r w:rsidRPr="00374380">
        <w:rPr>
          <w:color w:val="70AD47" w:themeColor="accent6"/>
        </w:rPr>
        <w:t>Eg.</w:t>
      </w:r>
      <w:proofErr w:type="spellEnd"/>
      <w:r w:rsidRPr="00374380">
        <w:rPr>
          <w:color w:val="70AD47" w:themeColor="accent6"/>
        </w:rPr>
        <w:t xml:space="preserve"> Consider what links you have with School Sports Co-ordinators and other local schools.</w:t>
      </w:r>
      <w:r w:rsidRPr="00374380">
        <w:rPr>
          <w:i/>
          <w:iCs/>
          <w:color w:val="70AD47" w:themeColor="accent6"/>
        </w:rPr>
        <w:t xml:space="preserve"> </w:t>
      </w:r>
      <w:r>
        <w:rPr>
          <w:i/>
          <w:iCs/>
        </w:rPr>
        <w:t xml:space="preserve"> </w:t>
      </w:r>
      <w:r w:rsidRPr="00374380">
        <w:rPr>
          <w:color w:val="70AD47" w:themeColor="accent6"/>
        </w:rPr>
        <w:t xml:space="preserve">Provide detail of organisations you have links with and how these are used to enhance physical activity provision e.g. School Sports Partnership, Local clubs, parents/carers, School Travel Plan Team, leisure centres, local swimming pools, after school club providers </w:t>
      </w:r>
      <w:proofErr w:type="gramStart"/>
      <w:r w:rsidRPr="00374380">
        <w:rPr>
          <w:color w:val="70AD47" w:themeColor="accent6"/>
        </w:rPr>
        <w:t>etc</w:t>
      </w:r>
      <w:proofErr w:type="gramEnd"/>
    </w:p>
    <w:p w14:paraId="60036B3D" w14:textId="77777777" w:rsidR="00374380" w:rsidRPr="006D0058" w:rsidRDefault="00374380" w:rsidP="006D0058"/>
    <w:p w14:paraId="50CF8463" w14:textId="7E35E337" w:rsidR="00CA2954" w:rsidRDefault="00CA2954" w:rsidP="00374380">
      <w:pPr>
        <w:pStyle w:val="Heading2"/>
      </w:pPr>
      <w:r>
        <w:t xml:space="preserve">7.5 Activity Travel </w:t>
      </w:r>
    </w:p>
    <w:p w14:paraId="745AAFEF" w14:textId="506E1DD1" w:rsidR="00374380" w:rsidRPr="00374380" w:rsidRDefault="00374380" w:rsidP="00092480">
      <w:pPr>
        <w:spacing w:before="120" w:after="120"/>
        <w:rPr>
          <w:rFonts w:cs="Arial"/>
          <w:i/>
          <w:iCs/>
        </w:rPr>
      </w:pPr>
      <w:r w:rsidRPr="00374380">
        <w:rPr>
          <w:rFonts w:cs="Arial"/>
          <w:i/>
          <w:iCs/>
        </w:rPr>
        <w:t xml:space="preserve">Information here can be provided on the status of the School Travel Plan </w:t>
      </w:r>
    </w:p>
    <w:p w14:paraId="65B491B5" w14:textId="7BA35016" w:rsidR="00374380" w:rsidRPr="00374380" w:rsidRDefault="00374380" w:rsidP="00092480">
      <w:pPr>
        <w:spacing w:before="120" w:after="120"/>
        <w:rPr>
          <w:rFonts w:cs="Arial"/>
        </w:rPr>
      </w:pPr>
      <w:proofErr w:type="spellStart"/>
      <w:r w:rsidRPr="00374380">
        <w:rPr>
          <w:rFonts w:cs="Arial"/>
          <w:color w:val="70AD47" w:themeColor="accent6"/>
        </w:rPr>
        <w:t>Eg.</w:t>
      </w:r>
      <w:proofErr w:type="spellEnd"/>
      <w:r w:rsidRPr="00374380">
        <w:rPr>
          <w:rFonts w:cs="Arial"/>
          <w:color w:val="70AD47" w:themeColor="accent6"/>
        </w:rPr>
        <w:t xml:space="preserve"> What action has been taken to encourage children, young people, staff, and parent</w:t>
      </w:r>
      <w:r>
        <w:rPr>
          <w:rFonts w:cs="Arial"/>
          <w:color w:val="70AD47" w:themeColor="accent6"/>
        </w:rPr>
        <w:t>s/carers to walk or cycle to school; how information on active travel is communicated to the school community</w:t>
      </w:r>
      <w:r>
        <w:rPr>
          <w:rFonts w:cs="Arial"/>
        </w:rPr>
        <w:t xml:space="preserve">. </w:t>
      </w:r>
      <w:r w:rsidRPr="00374380">
        <w:rPr>
          <w:rFonts w:cs="Arial"/>
          <w:color w:val="70AD47" w:themeColor="accent6"/>
        </w:rPr>
        <w:t xml:space="preserve">STARS awards should be included here. </w:t>
      </w:r>
    </w:p>
    <w:p w14:paraId="1E27CCDC" w14:textId="77777777" w:rsidR="00374380" w:rsidRDefault="00374380" w:rsidP="00092480">
      <w:pPr>
        <w:spacing w:before="120" w:after="120"/>
        <w:rPr>
          <w:rFonts w:cs="Arial"/>
        </w:rPr>
      </w:pPr>
    </w:p>
    <w:p w14:paraId="238CDFF4" w14:textId="4344565A" w:rsidR="00CA2954" w:rsidRDefault="00CA2954" w:rsidP="00374380">
      <w:pPr>
        <w:pStyle w:val="Heading2"/>
      </w:pPr>
      <w:r>
        <w:t>7.6 Consultation</w:t>
      </w:r>
    </w:p>
    <w:p w14:paraId="7D868997" w14:textId="3607709F" w:rsidR="00077E5A" w:rsidRPr="008C0A77" w:rsidRDefault="00374380" w:rsidP="00077E5A">
      <w:pPr>
        <w:spacing w:before="120" w:after="120"/>
        <w:rPr>
          <w:rFonts w:cs="Arial"/>
          <w:i/>
          <w:iCs/>
        </w:rPr>
      </w:pPr>
      <w:r w:rsidRPr="00E548E0">
        <w:rPr>
          <w:rFonts w:cs="Arial"/>
          <w:i/>
          <w:iCs/>
        </w:rPr>
        <w:t xml:space="preserve">Provide details of who you consult with, what you consult about, how any feedback is used and whether you involve children and young people in making changes </w:t>
      </w:r>
      <w:r w:rsidR="00077E5A" w:rsidRPr="00053D48">
        <w:rPr>
          <w:rFonts w:cs="Arial"/>
          <w:i/>
          <w:iCs/>
        </w:rPr>
        <w:t>(should include whole school community: children, young people, all staff, parents/</w:t>
      </w:r>
      <w:proofErr w:type="gramStart"/>
      <w:r w:rsidR="00077E5A" w:rsidRPr="00053D48">
        <w:rPr>
          <w:rFonts w:cs="Arial"/>
          <w:i/>
          <w:iCs/>
        </w:rPr>
        <w:t>carers</w:t>
      </w:r>
      <w:proofErr w:type="gramEnd"/>
      <w:r w:rsidR="00077E5A" w:rsidRPr="00053D48">
        <w:rPr>
          <w:rFonts w:cs="Arial"/>
          <w:i/>
          <w:iCs/>
        </w:rPr>
        <w:t xml:space="preserve"> and governors) </w:t>
      </w:r>
    </w:p>
    <w:p w14:paraId="2FB18600" w14:textId="4AE332D6" w:rsidR="00374380" w:rsidRDefault="00077E5A" w:rsidP="00092480">
      <w:pPr>
        <w:spacing w:before="120" w:after="120"/>
        <w:rPr>
          <w:rFonts w:cs="Arial"/>
          <w:color w:val="70AD47" w:themeColor="accent6"/>
        </w:rPr>
      </w:pPr>
      <w:proofErr w:type="spellStart"/>
      <w:r>
        <w:rPr>
          <w:rFonts w:cs="Arial"/>
          <w:color w:val="70AD47" w:themeColor="accent6"/>
        </w:rPr>
        <w:t>Eg.</w:t>
      </w:r>
      <w:proofErr w:type="spellEnd"/>
      <w:r>
        <w:rPr>
          <w:rFonts w:cs="Arial"/>
          <w:color w:val="70AD47" w:themeColor="accent6"/>
        </w:rPr>
        <w:t xml:space="preserve"> </w:t>
      </w:r>
      <w:r w:rsidRPr="00053D48">
        <w:rPr>
          <w:rFonts w:cs="Arial"/>
          <w:color w:val="70AD47" w:themeColor="accent6"/>
        </w:rPr>
        <w:t xml:space="preserve">This policy was written in consultation with staff, pupils, </w:t>
      </w:r>
      <w:proofErr w:type="gramStart"/>
      <w:r w:rsidRPr="00053D48">
        <w:rPr>
          <w:rFonts w:cs="Arial"/>
          <w:color w:val="70AD47" w:themeColor="accent6"/>
        </w:rPr>
        <w:t>parents</w:t>
      </w:r>
      <w:proofErr w:type="gramEnd"/>
      <w:r w:rsidRPr="00053D48">
        <w:rPr>
          <w:rFonts w:cs="Arial"/>
          <w:color w:val="70AD47" w:themeColor="accent6"/>
        </w:rPr>
        <w:t xml:space="preserve"> and governors</w:t>
      </w:r>
      <w:r>
        <w:rPr>
          <w:rFonts w:cs="Arial"/>
          <w:color w:val="70AD47" w:themeColor="accent6"/>
        </w:rPr>
        <w:t>….</w:t>
      </w:r>
    </w:p>
    <w:p w14:paraId="7A389718" w14:textId="232EF09D" w:rsidR="006D0467" w:rsidRDefault="006D0467" w:rsidP="006D0467">
      <w:pPr>
        <w:spacing w:before="120" w:after="120"/>
        <w:rPr>
          <w:rFonts w:cs="Arial"/>
          <w:color w:val="000000" w:themeColor="text1"/>
        </w:rPr>
      </w:pPr>
      <w:r w:rsidRPr="00092480">
        <w:rPr>
          <w:rFonts w:cs="Arial"/>
          <w:color w:val="000000" w:themeColor="text1"/>
        </w:rPr>
        <w:t xml:space="preserve">Giving pupils a voice and enhancing their ownership of physical activity delivery can ensure that activities are appropriately tailored to their needs can support participation. In addition, encouraging children and young people to act as role models can have an aspirational impact and encourage younger age groups to follow a similar path. </w:t>
      </w:r>
    </w:p>
    <w:p w14:paraId="4BACA8C4" w14:textId="0C86994B" w:rsidR="006D0467" w:rsidRPr="006D0467" w:rsidRDefault="006D0467" w:rsidP="006D0467">
      <w:pPr>
        <w:spacing w:before="120" w:after="120"/>
        <w:rPr>
          <w:rFonts w:cs="Arial"/>
          <w:color w:val="70AD47" w:themeColor="accent6"/>
        </w:rPr>
      </w:pPr>
      <w:r>
        <w:rPr>
          <w:rFonts w:cs="Arial"/>
          <w:color w:val="70AD47" w:themeColor="accent6"/>
        </w:rPr>
        <w:t>Provide details of:</w:t>
      </w:r>
    </w:p>
    <w:p w14:paraId="3370A167" w14:textId="42F8539E"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consult and involve pupils in decisions about physical activity in school</w:t>
      </w:r>
    </w:p>
    <w:p w14:paraId="02ECC2E4"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encourage pupils to take on leadership or volunteer roles that support physical activity and sport e.g. play leaders, sport leaders junior travel ambassadors</w:t>
      </w:r>
    </w:p>
    <w:p w14:paraId="09220C25" w14:textId="4E5D4291" w:rsidR="006D0467" w:rsidRPr="006D0467" w:rsidRDefault="006D0467" w:rsidP="00092480">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ensure that children and young people are actively involved in planning physical activities</w:t>
      </w:r>
    </w:p>
    <w:p w14:paraId="5D85719C" w14:textId="77777777" w:rsidR="00374380" w:rsidRDefault="00374380" w:rsidP="00092480">
      <w:pPr>
        <w:spacing w:before="120" w:after="120"/>
        <w:rPr>
          <w:rFonts w:cs="Arial"/>
        </w:rPr>
      </w:pPr>
    </w:p>
    <w:p w14:paraId="321C11B0" w14:textId="1330E856" w:rsidR="00CA2954" w:rsidRDefault="00CA2954" w:rsidP="00374380">
      <w:pPr>
        <w:pStyle w:val="Heading2"/>
      </w:pPr>
      <w:r>
        <w:t xml:space="preserve">7.7 Involving staff and parents/carers </w:t>
      </w:r>
    </w:p>
    <w:p w14:paraId="564DF6B2" w14:textId="7F5B14F5" w:rsidR="00374380" w:rsidRDefault="00374380" w:rsidP="00374380">
      <w:pPr>
        <w:rPr>
          <w:i/>
          <w:iCs/>
        </w:rPr>
      </w:pPr>
      <w:r w:rsidRPr="00374380">
        <w:rPr>
          <w:i/>
          <w:iCs/>
        </w:rPr>
        <w:t>Include how staff and parents/carers are informed about Physical Activity and what type of information you give, how staff and parents/carers are involved in planning and delivery of Physical Activity across the school; the steps taken to encourage staff and parents/carers to be more active</w:t>
      </w:r>
      <w:r w:rsidR="00077E5A">
        <w:rPr>
          <w:i/>
          <w:iCs/>
        </w:rPr>
        <w:t>.</w:t>
      </w:r>
    </w:p>
    <w:p w14:paraId="64400A1D" w14:textId="54956632" w:rsidR="00077E5A" w:rsidRPr="00077E5A" w:rsidRDefault="00077E5A" w:rsidP="00374380">
      <w:pPr>
        <w:rPr>
          <w:i/>
          <w:iCs/>
          <w:color w:val="70AD47" w:themeColor="accent6"/>
        </w:rPr>
      </w:pPr>
      <w:proofErr w:type="spellStart"/>
      <w:r w:rsidRPr="00077E5A">
        <w:rPr>
          <w:i/>
          <w:iCs/>
          <w:color w:val="70AD47" w:themeColor="accent6"/>
        </w:rPr>
        <w:t>Eg.</w:t>
      </w:r>
      <w:proofErr w:type="spellEnd"/>
      <w:r w:rsidRPr="00077E5A">
        <w:rPr>
          <w:i/>
          <w:iCs/>
          <w:color w:val="70AD47" w:themeColor="accent6"/>
        </w:rPr>
        <w:t xml:space="preserve"> </w:t>
      </w:r>
      <w:r w:rsidRPr="00077E5A">
        <w:rPr>
          <w:color w:val="70AD47" w:themeColor="accent6"/>
        </w:rPr>
        <w:t>Staff physical activity offer or staff training and development</w:t>
      </w:r>
    </w:p>
    <w:p w14:paraId="19555F73" w14:textId="7B3B8C66" w:rsidR="00077E5A" w:rsidRPr="00077E5A" w:rsidRDefault="00077E5A" w:rsidP="00374380">
      <w:pPr>
        <w:rPr>
          <w:i/>
          <w:iCs/>
          <w:color w:val="70AD47" w:themeColor="accent6"/>
        </w:rPr>
      </w:pPr>
    </w:p>
    <w:p w14:paraId="66387581" w14:textId="77777777" w:rsidR="00077E5A" w:rsidRPr="00077E5A" w:rsidRDefault="00077E5A" w:rsidP="00077E5A">
      <w:pPr>
        <w:spacing w:before="120" w:after="120"/>
        <w:rPr>
          <w:rFonts w:cs="Arial"/>
          <w:color w:val="70AD47" w:themeColor="accent6"/>
        </w:rPr>
      </w:pPr>
      <w:r w:rsidRPr="00077E5A">
        <w:rPr>
          <w:rFonts w:cs="Arial"/>
          <w:color w:val="70AD47" w:themeColor="accent6"/>
        </w:rPr>
        <w:t xml:space="preserve">Evidence supports the need for an appropriately trained, skilled and knowledgeable workforce. Ensuring staff have the confidence and competence to offer high quality experiences of both physical education and physical activity across the school day can contribute towards higher levels of physical activity by children and young people. </w:t>
      </w:r>
    </w:p>
    <w:p w14:paraId="1F00C270" w14:textId="77777777" w:rsidR="00077E5A" w:rsidRPr="00077E5A" w:rsidRDefault="00077E5A" w:rsidP="00077E5A">
      <w:pPr>
        <w:spacing w:before="120" w:after="120"/>
        <w:rPr>
          <w:rFonts w:cs="Arial"/>
          <w:color w:val="70AD47" w:themeColor="accent6"/>
        </w:rPr>
      </w:pPr>
      <w:r w:rsidRPr="00077E5A">
        <w:rPr>
          <w:rFonts w:cs="Arial"/>
          <w:color w:val="70AD47" w:themeColor="accent6"/>
        </w:rPr>
        <w:t>In addition, staff act as role models and can inspire children to participate in sport and enjoy it. The UK Physical Activity guidelines for adults recommend that:</w:t>
      </w:r>
    </w:p>
    <w:p w14:paraId="7B2FFDBA" w14:textId="77777777" w:rsidR="00077E5A" w:rsidRPr="00077E5A" w:rsidRDefault="00077E5A" w:rsidP="00077E5A">
      <w:pPr>
        <w:pStyle w:val="ListParagraph"/>
        <w:numPr>
          <w:ilvl w:val="0"/>
          <w:numId w:val="24"/>
        </w:numPr>
        <w:spacing w:before="120" w:after="120"/>
        <w:contextualSpacing w:val="0"/>
        <w:rPr>
          <w:rFonts w:cs="Arial"/>
          <w:color w:val="70AD47" w:themeColor="accent6"/>
        </w:rPr>
      </w:pPr>
      <w:r w:rsidRPr="00077E5A">
        <w:rPr>
          <w:rFonts w:cs="Arial"/>
          <w:color w:val="70AD47" w:themeColor="accent6"/>
        </w:rPr>
        <w:t>For good physical and mental health, adults should aim to be physically active every day. Any activity is better than none, and more is better still</w:t>
      </w:r>
    </w:p>
    <w:p w14:paraId="7B25CDDD" w14:textId="77777777" w:rsidR="00077E5A" w:rsidRPr="00077E5A" w:rsidRDefault="00077E5A" w:rsidP="00077E5A">
      <w:pPr>
        <w:pStyle w:val="ListParagraph"/>
        <w:numPr>
          <w:ilvl w:val="0"/>
          <w:numId w:val="24"/>
        </w:numPr>
        <w:spacing w:before="120" w:after="120"/>
        <w:contextualSpacing w:val="0"/>
        <w:rPr>
          <w:rFonts w:cs="Arial"/>
          <w:color w:val="70AD47" w:themeColor="accent6"/>
        </w:rPr>
      </w:pPr>
      <w:r w:rsidRPr="00077E5A">
        <w:rPr>
          <w:rFonts w:cs="Arial"/>
          <w:color w:val="70AD47" w:themeColor="accent6"/>
        </w:rPr>
        <w:t xml:space="preserve">Adults should do activities to develop or maintain strength in the major muscle groups. Muscle strengthening activities should be done on at least two days a week, but any strengthening activity is better than none. </w:t>
      </w:r>
    </w:p>
    <w:p w14:paraId="74579CE1" w14:textId="77777777" w:rsidR="00077E5A" w:rsidRPr="00077E5A" w:rsidRDefault="00077E5A" w:rsidP="00077E5A">
      <w:pPr>
        <w:pStyle w:val="ListParagraph"/>
        <w:numPr>
          <w:ilvl w:val="0"/>
          <w:numId w:val="24"/>
        </w:numPr>
        <w:spacing w:before="120" w:after="120"/>
        <w:contextualSpacing w:val="0"/>
        <w:rPr>
          <w:rFonts w:cs="Arial"/>
          <w:color w:val="70AD47" w:themeColor="accent6"/>
        </w:rPr>
      </w:pPr>
      <w:r w:rsidRPr="00077E5A">
        <w:rPr>
          <w:rFonts w:cs="Arial"/>
          <w:color w:val="70AD47" w:themeColor="accent6"/>
        </w:rPr>
        <w:t xml:space="preserve">Each week, adults should accumulate at least 150 minutes or moderate intensity activity; or 75 minutes of vigorous intensity activity. </w:t>
      </w:r>
    </w:p>
    <w:p w14:paraId="602A5ED8" w14:textId="77777777" w:rsidR="00077E5A" w:rsidRPr="00077E5A" w:rsidRDefault="00077E5A" w:rsidP="00077E5A">
      <w:pPr>
        <w:pStyle w:val="ListParagraph"/>
        <w:numPr>
          <w:ilvl w:val="0"/>
          <w:numId w:val="24"/>
        </w:numPr>
        <w:spacing w:before="120" w:after="120"/>
        <w:contextualSpacing w:val="0"/>
        <w:rPr>
          <w:rFonts w:cs="Arial"/>
          <w:color w:val="70AD47" w:themeColor="accent6"/>
        </w:rPr>
      </w:pPr>
      <w:r w:rsidRPr="00077E5A">
        <w:rPr>
          <w:rFonts w:cs="Arial"/>
          <w:color w:val="70AD47" w:themeColor="accent6"/>
        </w:rPr>
        <w:t xml:space="preserve">Adults should aim to minimise the amount of time spent being sedentary, and when physically possible should break up long periods of inactivity with at least light physical activity. </w:t>
      </w:r>
    </w:p>
    <w:p w14:paraId="54856F17" w14:textId="5594E317" w:rsidR="00077E5A" w:rsidRPr="00077E5A" w:rsidRDefault="00077E5A" w:rsidP="00077E5A">
      <w:pPr>
        <w:spacing w:before="120" w:after="120"/>
        <w:rPr>
          <w:rFonts w:cs="Arial"/>
          <w:color w:val="70AD47" w:themeColor="accent6"/>
        </w:rPr>
      </w:pPr>
      <w:r w:rsidRPr="00077E5A">
        <w:rPr>
          <w:rFonts w:cs="Arial"/>
          <w:color w:val="70AD47" w:themeColor="accent6"/>
        </w:rPr>
        <w:t>For more information on the Physical Activity Guidelines for adults please see</w:t>
      </w:r>
      <w:hyperlink r:id="rId26" w:history="1">
        <w:r w:rsidRPr="00077E5A">
          <w:rPr>
            <w:rStyle w:val="Hyperlink"/>
            <w:rFonts w:cs="Arial"/>
            <w:color w:val="70AD47" w:themeColor="accent6"/>
          </w:rPr>
          <w:t xml:space="preserve"> here</w:t>
        </w:r>
      </w:hyperlink>
      <w:r w:rsidRPr="00077E5A">
        <w:rPr>
          <w:rFonts w:cs="Arial"/>
          <w:color w:val="70AD47" w:themeColor="accent6"/>
        </w:rPr>
        <w:t xml:space="preserve"> </w:t>
      </w:r>
    </w:p>
    <w:p w14:paraId="1E03B168" w14:textId="77777777" w:rsidR="00077E5A" w:rsidRPr="00077E5A" w:rsidRDefault="00077E5A" w:rsidP="00077E5A">
      <w:pPr>
        <w:spacing w:before="120" w:after="120"/>
        <w:rPr>
          <w:rFonts w:cs="Arial"/>
          <w:color w:val="70AD47" w:themeColor="accent6"/>
        </w:rPr>
      </w:pPr>
      <w:r w:rsidRPr="00077E5A">
        <w:rPr>
          <w:rFonts w:cs="Arial"/>
          <w:color w:val="70AD47" w:themeColor="accent6"/>
        </w:rPr>
        <w:t>Provide details of:</w:t>
      </w:r>
    </w:p>
    <w:p w14:paraId="0EB9936A" w14:textId="77777777" w:rsidR="00077E5A" w:rsidRPr="00077E5A" w:rsidRDefault="00077E5A" w:rsidP="00077E5A">
      <w:pPr>
        <w:pStyle w:val="ListParagraph"/>
        <w:numPr>
          <w:ilvl w:val="0"/>
          <w:numId w:val="23"/>
        </w:numPr>
        <w:spacing w:before="120" w:after="120"/>
        <w:contextualSpacing w:val="0"/>
        <w:rPr>
          <w:rFonts w:cs="Arial"/>
          <w:color w:val="70AD47" w:themeColor="accent6"/>
        </w:rPr>
      </w:pPr>
      <w:r w:rsidRPr="00077E5A">
        <w:rPr>
          <w:rFonts w:cs="Arial"/>
          <w:color w:val="70AD47" w:themeColor="accent6"/>
        </w:rPr>
        <w:t xml:space="preserve">How you ensure that you provide staff with professional development, mentoring, </w:t>
      </w:r>
      <w:proofErr w:type="gramStart"/>
      <w:r w:rsidRPr="00077E5A">
        <w:rPr>
          <w:rFonts w:cs="Arial"/>
          <w:color w:val="70AD47" w:themeColor="accent6"/>
        </w:rPr>
        <w:t>training</w:t>
      </w:r>
      <w:proofErr w:type="gramEnd"/>
      <w:r w:rsidRPr="00077E5A">
        <w:rPr>
          <w:rFonts w:cs="Arial"/>
          <w:color w:val="70AD47" w:themeColor="accent6"/>
        </w:rPr>
        <w:t xml:space="preserve"> and resources to help them teach PE more effectively to all pupils and create environments that are conducive to active play </w:t>
      </w:r>
    </w:p>
    <w:p w14:paraId="0058F891" w14:textId="77777777" w:rsidR="00077E5A" w:rsidRPr="00077E5A" w:rsidRDefault="00077E5A" w:rsidP="00077E5A">
      <w:pPr>
        <w:pStyle w:val="ListParagraph"/>
        <w:numPr>
          <w:ilvl w:val="0"/>
          <w:numId w:val="23"/>
        </w:numPr>
        <w:spacing w:before="120" w:after="120"/>
        <w:contextualSpacing w:val="0"/>
        <w:rPr>
          <w:rFonts w:cs="Arial"/>
          <w:color w:val="70AD47" w:themeColor="accent6"/>
        </w:rPr>
      </w:pPr>
      <w:r w:rsidRPr="00077E5A">
        <w:rPr>
          <w:rFonts w:cs="Arial"/>
          <w:color w:val="70AD47" w:themeColor="accent6"/>
        </w:rPr>
        <w:t>Whether you hire qualified sports coaches and how you ensure they work alongside teachers to enhance or extend current opportunities rather than covering PPA arrangements</w:t>
      </w:r>
    </w:p>
    <w:p w14:paraId="704488D9" w14:textId="4BD8D5C7" w:rsidR="00077E5A" w:rsidRPr="00077E5A" w:rsidRDefault="00077E5A" w:rsidP="00077E5A">
      <w:pPr>
        <w:pStyle w:val="ListParagraph"/>
        <w:numPr>
          <w:ilvl w:val="0"/>
          <w:numId w:val="23"/>
        </w:numPr>
        <w:spacing w:before="120" w:after="120"/>
        <w:contextualSpacing w:val="0"/>
        <w:rPr>
          <w:rFonts w:cs="Arial"/>
          <w:color w:val="70AD47" w:themeColor="accent6"/>
        </w:rPr>
      </w:pPr>
      <w:r w:rsidRPr="00077E5A">
        <w:rPr>
          <w:rFonts w:cs="Arial"/>
          <w:color w:val="70AD47" w:themeColor="accent6"/>
        </w:rPr>
        <w:t>How you encourage staff to participate in physical activity and act as positive role models</w:t>
      </w:r>
    </w:p>
    <w:p w14:paraId="588E06C3" w14:textId="462C6211" w:rsidR="00077E5A" w:rsidRPr="00077E5A" w:rsidRDefault="00077E5A" w:rsidP="00077E5A">
      <w:pPr>
        <w:pStyle w:val="ListParagraph"/>
        <w:numPr>
          <w:ilvl w:val="0"/>
          <w:numId w:val="23"/>
        </w:numPr>
        <w:spacing w:before="120" w:after="120"/>
        <w:contextualSpacing w:val="0"/>
        <w:rPr>
          <w:rFonts w:cs="Arial"/>
          <w:color w:val="70AD47" w:themeColor="accent6"/>
        </w:rPr>
      </w:pPr>
      <w:r w:rsidRPr="00077E5A">
        <w:rPr>
          <w:rFonts w:cs="Arial"/>
          <w:color w:val="70AD47" w:themeColor="accent6"/>
        </w:rPr>
        <w:t>Any opportunity for parents to get active throughout the year</w:t>
      </w:r>
    </w:p>
    <w:p w14:paraId="36862C27" w14:textId="77777777" w:rsidR="00077E5A" w:rsidRPr="00374380" w:rsidRDefault="00077E5A" w:rsidP="00374380">
      <w:pPr>
        <w:rPr>
          <w:i/>
          <w:iCs/>
        </w:rPr>
      </w:pPr>
    </w:p>
    <w:p w14:paraId="47070C8D" w14:textId="77777777" w:rsidR="00374380" w:rsidRPr="00374380" w:rsidRDefault="00374380" w:rsidP="00374380"/>
    <w:p w14:paraId="71ACC703" w14:textId="37CF9757" w:rsidR="00CA2954" w:rsidRPr="00092480" w:rsidRDefault="00CA2954" w:rsidP="00077E5A">
      <w:pPr>
        <w:pStyle w:val="Heading2"/>
      </w:pPr>
      <w:r>
        <w:t xml:space="preserve">7.8 Safety </w:t>
      </w:r>
    </w:p>
    <w:p w14:paraId="213010F6" w14:textId="3F094D94" w:rsidR="00494178" w:rsidRPr="006D0467" w:rsidRDefault="006D0467" w:rsidP="00092480">
      <w:pPr>
        <w:spacing w:before="120" w:after="120"/>
        <w:rPr>
          <w:rFonts w:cs="Arial"/>
          <w:i/>
          <w:iCs/>
        </w:rPr>
      </w:pPr>
      <w:r w:rsidRPr="006D0467">
        <w:rPr>
          <w:rFonts w:cs="Arial"/>
          <w:i/>
          <w:iCs/>
        </w:rPr>
        <w:t xml:space="preserve">Outline steps taken to ensure safety of all children and young people participating in Physical activity </w:t>
      </w:r>
    </w:p>
    <w:p w14:paraId="62F1EC86" w14:textId="77777777" w:rsidR="006D0467" w:rsidRPr="00092480" w:rsidRDefault="006D0467" w:rsidP="00092480">
      <w:pPr>
        <w:spacing w:before="120" w:after="120"/>
        <w:rPr>
          <w:rFonts w:cs="Arial"/>
        </w:rPr>
      </w:pPr>
    </w:p>
    <w:p w14:paraId="203D267A" w14:textId="799BF5F9" w:rsidR="00FE7FD2" w:rsidRDefault="00CA2954" w:rsidP="00CA2954">
      <w:pPr>
        <w:pStyle w:val="Heading1"/>
      </w:pPr>
      <w:r>
        <w:t xml:space="preserve">8. Key development targets </w:t>
      </w:r>
    </w:p>
    <w:p w14:paraId="0FEEE75F" w14:textId="77777777" w:rsidR="006D0467" w:rsidRDefault="006D0467" w:rsidP="00092480">
      <w:pPr>
        <w:spacing w:before="120" w:after="120"/>
        <w:rPr>
          <w:rFonts w:cs="Arial"/>
        </w:rPr>
      </w:pPr>
      <w:r>
        <w:rPr>
          <w:rFonts w:cs="Arial"/>
        </w:rPr>
        <w:t xml:space="preserve">You top 5 realistic Physical Activity development targets – use your audit to identify priorities. </w:t>
      </w:r>
    </w:p>
    <w:p w14:paraId="76422EC2" w14:textId="664833A5" w:rsidR="00CA2954" w:rsidRPr="006D0467" w:rsidRDefault="006D0467" w:rsidP="00092480">
      <w:pPr>
        <w:spacing w:before="120" w:after="120"/>
        <w:rPr>
          <w:rFonts w:cs="Arial"/>
          <w:color w:val="70AD47" w:themeColor="accent6"/>
        </w:rPr>
      </w:pPr>
      <w:proofErr w:type="spellStart"/>
      <w:r w:rsidRPr="006D0467">
        <w:rPr>
          <w:rFonts w:cs="Arial"/>
          <w:color w:val="70AD47" w:themeColor="accent6"/>
        </w:rPr>
        <w:t>Eg.</w:t>
      </w:r>
      <w:proofErr w:type="spellEnd"/>
      <w:r w:rsidRPr="006D0467">
        <w:rPr>
          <w:rFonts w:cs="Arial"/>
          <w:color w:val="70AD47" w:themeColor="accent6"/>
        </w:rPr>
        <w:t xml:space="preserve"> These </w:t>
      </w:r>
      <w:r>
        <w:rPr>
          <w:rFonts w:cs="Arial"/>
          <w:color w:val="70AD47" w:themeColor="accent6"/>
        </w:rPr>
        <w:t>could</w:t>
      </w:r>
      <w:r w:rsidRPr="006D0467">
        <w:rPr>
          <w:rFonts w:cs="Arial"/>
          <w:color w:val="70AD47" w:themeColor="accent6"/>
        </w:rPr>
        <w:t xml:space="preserve"> reflect: </w:t>
      </w:r>
    </w:p>
    <w:p w14:paraId="4C2F5C55" w14:textId="26962DF4"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 xml:space="preserve">Aspects of the Healthy School Status Physical Activity Criteria not currently being </w:t>
      </w:r>
      <w:proofErr w:type="gramStart"/>
      <w:r w:rsidRPr="006D0467">
        <w:rPr>
          <w:rFonts w:cs="Arial"/>
          <w:color w:val="70AD47" w:themeColor="accent6"/>
        </w:rPr>
        <w:t>achieved</w:t>
      </w:r>
      <w:proofErr w:type="gramEnd"/>
      <w:r w:rsidRPr="006D0467">
        <w:rPr>
          <w:rFonts w:cs="Arial"/>
          <w:color w:val="70AD47" w:themeColor="accent6"/>
        </w:rPr>
        <w:t xml:space="preserve"> </w:t>
      </w:r>
    </w:p>
    <w:p w14:paraId="331A84FA" w14:textId="3F339922"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Areas where stated objectives are not being well delivered</w:t>
      </w:r>
    </w:p>
    <w:p w14:paraId="39108D41" w14:textId="5BB6D816"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Areas where consultations have identified gaps in provision</w:t>
      </w:r>
    </w:p>
    <w:p w14:paraId="108CB9B5" w14:textId="14C68EDD"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Areas you feel will enhance and strengthen your provision</w:t>
      </w:r>
    </w:p>
    <w:p w14:paraId="1DE515C0" w14:textId="77777777" w:rsidR="006D0467" w:rsidRPr="00092480" w:rsidRDefault="006D0467" w:rsidP="00092480">
      <w:pPr>
        <w:spacing w:before="120" w:after="120"/>
        <w:rPr>
          <w:rFonts w:cs="Arial"/>
        </w:rPr>
      </w:pPr>
    </w:p>
    <w:p w14:paraId="4EAFEA75" w14:textId="478D90E7" w:rsidR="0095147C" w:rsidRPr="00DD24E9" w:rsidRDefault="00CA2954" w:rsidP="00CA2954">
      <w:pPr>
        <w:pStyle w:val="Heading1"/>
      </w:pPr>
      <w:r>
        <w:t>9</w:t>
      </w:r>
      <w:r w:rsidR="0095147C" w:rsidRPr="00DD24E9">
        <w:t>. Monitoring and Evaluation</w:t>
      </w:r>
    </w:p>
    <w:p w14:paraId="2F0D1EF6" w14:textId="0110336A" w:rsidR="006D0467" w:rsidRPr="006D0467" w:rsidRDefault="006D0467" w:rsidP="006D0467">
      <w:pPr>
        <w:spacing w:before="120" w:after="120"/>
        <w:rPr>
          <w:rFonts w:cs="Arial"/>
          <w:i/>
          <w:iCs/>
        </w:rPr>
      </w:pPr>
      <w:r w:rsidRPr="006D0467">
        <w:rPr>
          <w:rFonts w:cs="Arial"/>
          <w:i/>
          <w:iCs/>
        </w:rPr>
        <w:t>Consider how you will monitor the Physical Activity Policy to ensure objectives are being met</w:t>
      </w:r>
      <w:r>
        <w:rPr>
          <w:rFonts w:cs="Arial"/>
          <w:i/>
          <w:iCs/>
        </w:rPr>
        <w:t>. The monitoring and evaluation of the policy should help provide the evidence needed to show you are able to meet the Healthy School Status Physical Activity Criteria</w:t>
      </w:r>
      <w:r w:rsidR="00B2216E">
        <w:rPr>
          <w:rFonts w:cs="Arial"/>
          <w:i/>
          <w:iCs/>
        </w:rPr>
        <w:t>.</w:t>
      </w:r>
      <w:r w:rsidR="00B2216E" w:rsidRPr="00B2216E">
        <w:rPr>
          <w:rFonts w:cs="Arial"/>
          <w:i/>
          <w:iCs/>
        </w:rPr>
        <w:t xml:space="preserve"> It is now a requirement that this policy is on the school website for all to access.</w:t>
      </w:r>
    </w:p>
    <w:p w14:paraId="2B4BB74F" w14:textId="77777777" w:rsidR="006D0467" w:rsidRPr="006D0467" w:rsidRDefault="006D0467" w:rsidP="006D0467">
      <w:pPr>
        <w:spacing w:before="120" w:after="120"/>
        <w:rPr>
          <w:rFonts w:cs="Arial"/>
          <w:color w:val="70AD47" w:themeColor="accent6"/>
        </w:rPr>
      </w:pPr>
      <w:proofErr w:type="spellStart"/>
      <w:r w:rsidRPr="006D0467">
        <w:rPr>
          <w:rFonts w:cs="Arial"/>
          <w:color w:val="70AD47" w:themeColor="accent6"/>
        </w:rPr>
        <w:t>Eg.</w:t>
      </w:r>
      <w:proofErr w:type="spellEnd"/>
      <w:r w:rsidRPr="006D0467">
        <w:rPr>
          <w:rFonts w:cs="Arial"/>
          <w:color w:val="70AD47" w:themeColor="accent6"/>
        </w:rPr>
        <w:t xml:space="preserve"> </w:t>
      </w:r>
      <w:r w:rsidR="0095147C" w:rsidRPr="006D0467">
        <w:rPr>
          <w:rFonts w:cs="Arial"/>
          <w:color w:val="70AD47" w:themeColor="accent6"/>
        </w:rPr>
        <w:t xml:space="preserve">Provide details </w:t>
      </w:r>
      <w:proofErr w:type="gramStart"/>
      <w:r w:rsidR="0095147C" w:rsidRPr="006D0467">
        <w:rPr>
          <w:rFonts w:cs="Arial"/>
          <w:color w:val="70AD47" w:themeColor="accent6"/>
        </w:rPr>
        <w:t xml:space="preserve">of </w:t>
      </w:r>
      <w:r w:rsidRPr="006D0467">
        <w:rPr>
          <w:rFonts w:cs="Arial"/>
          <w:color w:val="70AD47" w:themeColor="accent6"/>
        </w:rPr>
        <w:t>:</w:t>
      </w:r>
      <w:proofErr w:type="gramEnd"/>
    </w:p>
    <w:p w14:paraId="459203D5" w14:textId="12DDD9AC"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H</w:t>
      </w:r>
      <w:r w:rsidR="0095147C" w:rsidRPr="006D0467">
        <w:rPr>
          <w:rFonts w:cs="Arial"/>
          <w:color w:val="70AD47" w:themeColor="accent6"/>
        </w:rPr>
        <w:t xml:space="preserve">ow </w:t>
      </w:r>
      <w:proofErr w:type="gramStart"/>
      <w:r w:rsidR="0095147C" w:rsidRPr="006D0467">
        <w:rPr>
          <w:rFonts w:cs="Arial"/>
          <w:color w:val="70AD47" w:themeColor="accent6"/>
        </w:rPr>
        <w:t>you will</w:t>
      </w:r>
      <w:proofErr w:type="gramEnd"/>
      <w:r w:rsidR="0095147C" w:rsidRPr="006D0467">
        <w:rPr>
          <w:rFonts w:cs="Arial"/>
          <w:color w:val="70AD47" w:themeColor="accent6"/>
        </w:rPr>
        <w:t xml:space="preserve"> monitor and evaluate this policy to ensure that it is upheld</w:t>
      </w:r>
      <w:r w:rsidRPr="006D0467">
        <w:rPr>
          <w:rFonts w:cs="Arial"/>
          <w:color w:val="70AD47" w:themeColor="accent6"/>
        </w:rPr>
        <w:t xml:space="preserve"> and objectives are being met?  </w:t>
      </w:r>
    </w:p>
    <w:p w14:paraId="362E6E87" w14:textId="216ABB8B" w:rsidR="0095147C"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H</w:t>
      </w:r>
      <w:r w:rsidR="0095147C" w:rsidRPr="006D0467">
        <w:rPr>
          <w:rFonts w:cs="Arial"/>
          <w:color w:val="70AD47" w:themeColor="accent6"/>
        </w:rPr>
        <w:t>ow you will share this policy with staff, parents/</w:t>
      </w:r>
      <w:proofErr w:type="gramStart"/>
      <w:r w:rsidR="0095147C" w:rsidRPr="006D0467">
        <w:rPr>
          <w:rFonts w:cs="Arial"/>
          <w:color w:val="70AD47" w:themeColor="accent6"/>
        </w:rPr>
        <w:t>carers</w:t>
      </w:r>
      <w:proofErr w:type="gramEnd"/>
      <w:r w:rsidR="0095147C" w:rsidRPr="006D0467">
        <w:rPr>
          <w:rFonts w:cs="Arial"/>
          <w:color w:val="70AD47" w:themeColor="accent6"/>
        </w:rPr>
        <w:t xml:space="preserve"> and pupils. For the Healthy Schools London Bronze award,</w:t>
      </w:r>
      <w:r w:rsidR="00B2216E">
        <w:rPr>
          <w:rFonts w:cs="Arial"/>
          <w:color w:val="70AD47" w:themeColor="accent6"/>
        </w:rPr>
        <w:t xml:space="preserve"> as well as on the website</w:t>
      </w:r>
      <w:r w:rsidR="0095147C" w:rsidRPr="006D0467">
        <w:rPr>
          <w:rFonts w:cs="Arial"/>
          <w:color w:val="70AD47" w:themeColor="accent6"/>
        </w:rPr>
        <w:t xml:space="preserve"> It may also be shared with staff, parents/carers, pupils by other methods such as newsletters, parent’s evenings, </w:t>
      </w:r>
      <w:r w:rsidR="0095147C" w:rsidRPr="007A2711">
        <w:rPr>
          <w:rFonts w:cs="Arial"/>
          <w:color w:val="70AD47" w:themeColor="accent6"/>
        </w:rPr>
        <w:t>staff</w:t>
      </w:r>
      <w:r w:rsidR="0095147C" w:rsidRPr="006D0467">
        <w:rPr>
          <w:rFonts w:cs="Arial"/>
          <w:color w:val="70AD47" w:themeColor="accent6"/>
        </w:rPr>
        <w:t xml:space="preserve"> meetings etc. </w:t>
      </w:r>
    </w:p>
    <w:p w14:paraId="039B62B4" w14:textId="2D19384C" w:rsidR="00B2216E" w:rsidRPr="00B2216E" w:rsidRDefault="00B2216E" w:rsidP="00B2216E">
      <w:pPr>
        <w:pStyle w:val="ListParagraph"/>
        <w:numPr>
          <w:ilvl w:val="0"/>
          <w:numId w:val="35"/>
        </w:numPr>
        <w:spacing w:before="120" w:after="120"/>
        <w:rPr>
          <w:rFonts w:cs="Arial"/>
          <w:color w:val="70AD47" w:themeColor="accent6"/>
        </w:rPr>
      </w:pPr>
      <w:r w:rsidRPr="00B2216E">
        <w:rPr>
          <w:rFonts w:cs="Arial"/>
          <w:color w:val="70AD47" w:themeColor="accent6"/>
        </w:rPr>
        <w:t>Key information from this policy may be incorporated into the following documents where appropriate:</w:t>
      </w:r>
    </w:p>
    <w:p w14:paraId="7B264570" w14:textId="064F4223" w:rsidR="00B2216E" w:rsidRPr="00B2216E" w:rsidRDefault="00B2216E" w:rsidP="00B2216E">
      <w:pPr>
        <w:pStyle w:val="ListParagraph"/>
        <w:numPr>
          <w:ilvl w:val="0"/>
          <w:numId w:val="36"/>
        </w:numPr>
        <w:spacing w:before="120" w:after="120"/>
        <w:rPr>
          <w:rFonts w:cs="Arial"/>
          <w:color w:val="70AD47" w:themeColor="accent6"/>
        </w:rPr>
      </w:pPr>
      <w:r w:rsidRPr="00B2216E">
        <w:rPr>
          <w:rFonts w:cs="Arial"/>
          <w:color w:val="70AD47" w:themeColor="accent6"/>
        </w:rPr>
        <w:t>School Handbook / Prospectus</w:t>
      </w:r>
    </w:p>
    <w:p w14:paraId="0642E6C8" w14:textId="42CB64C7" w:rsidR="00B2216E" w:rsidRPr="00B2216E" w:rsidRDefault="00B2216E" w:rsidP="00B2216E">
      <w:pPr>
        <w:pStyle w:val="ListParagraph"/>
        <w:numPr>
          <w:ilvl w:val="0"/>
          <w:numId w:val="36"/>
        </w:numPr>
        <w:spacing w:before="120" w:after="120"/>
        <w:rPr>
          <w:rFonts w:cs="Arial"/>
          <w:color w:val="70AD47" w:themeColor="accent6"/>
        </w:rPr>
      </w:pPr>
      <w:r w:rsidRPr="00B2216E">
        <w:rPr>
          <w:rFonts w:cs="Arial"/>
          <w:color w:val="70AD47" w:themeColor="accent6"/>
        </w:rPr>
        <w:t>Staff Handbook / Induction materials</w:t>
      </w:r>
    </w:p>
    <w:p w14:paraId="4F9C3B55" w14:textId="17007511" w:rsidR="00B2216E" w:rsidRPr="00B2216E" w:rsidRDefault="00B2216E" w:rsidP="00B2216E">
      <w:pPr>
        <w:pStyle w:val="ListParagraph"/>
        <w:numPr>
          <w:ilvl w:val="0"/>
          <w:numId w:val="36"/>
        </w:numPr>
        <w:spacing w:before="120" w:after="120"/>
        <w:rPr>
          <w:rFonts w:cs="Arial"/>
          <w:color w:val="70AD47" w:themeColor="accent6"/>
        </w:rPr>
      </w:pPr>
      <w:r w:rsidRPr="00B2216E">
        <w:rPr>
          <w:rFonts w:cs="Arial"/>
          <w:color w:val="70AD47" w:themeColor="accent6"/>
        </w:rPr>
        <w:t>Governor Handbook / Induction materials</w:t>
      </w:r>
    </w:p>
    <w:p w14:paraId="16A99A91" w14:textId="6B8E1897" w:rsidR="00B2216E" w:rsidRPr="00B2216E" w:rsidRDefault="00B2216E" w:rsidP="00B2216E">
      <w:pPr>
        <w:pStyle w:val="ListParagraph"/>
        <w:numPr>
          <w:ilvl w:val="0"/>
          <w:numId w:val="36"/>
        </w:numPr>
        <w:spacing w:before="120" w:after="120"/>
        <w:rPr>
          <w:rFonts w:cs="Arial"/>
          <w:color w:val="70AD47" w:themeColor="accent6"/>
        </w:rPr>
      </w:pPr>
      <w:r w:rsidRPr="00B2216E">
        <w:rPr>
          <w:rFonts w:cs="Arial"/>
          <w:color w:val="70AD47" w:themeColor="accent6"/>
        </w:rPr>
        <w:t>Pupil documentation</w:t>
      </w:r>
    </w:p>
    <w:p w14:paraId="4A7F503A" w14:textId="77777777" w:rsidR="002253EC" w:rsidRPr="00092480" w:rsidRDefault="002253EC" w:rsidP="00092480">
      <w:pPr>
        <w:spacing w:before="120" w:after="120"/>
        <w:rPr>
          <w:rFonts w:cs="Arial"/>
        </w:rPr>
      </w:pPr>
    </w:p>
    <w:p w14:paraId="4CC762D7" w14:textId="0793CACA" w:rsidR="00DD24E9" w:rsidRPr="00D5581C" w:rsidRDefault="00B2216E" w:rsidP="00B2216E">
      <w:pPr>
        <w:pStyle w:val="Heading1"/>
      </w:pPr>
      <w:r>
        <w:t>10</w:t>
      </w:r>
      <w:r w:rsidR="00DD24E9" w:rsidRPr="00D5581C">
        <w:t>. Policy Review</w:t>
      </w:r>
    </w:p>
    <w:p w14:paraId="1827B384" w14:textId="437376E9" w:rsidR="00DD24E9" w:rsidRPr="00F200FE" w:rsidRDefault="00DD24E9" w:rsidP="00DD24E9">
      <w:pPr>
        <w:spacing w:before="120" w:after="360"/>
        <w:rPr>
          <w:rFonts w:cs="Arial"/>
        </w:rPr>
      </w:pPr>
      <w:r w:rsidRPr="00F200FE">
        <w:rPr>
          <w:rFonts w:cs="Arial"/>
        </w:rPr>
        <w:t xml:space="preserve">Policy </w:t>
      </w:r>
      <w:r>
        <w:rPr>
          <w:rFonts w:cs="Arial"/>
        </w:rPr>
        <w:t>I</w:t>
      </w:r>
      <w:r w:rsidRPr="00F200FE">
        <w:rPr>
          <w:rFonts w:cs="Arial"/>
        </w:rPr>
        <w:t xml:space="preserve">mplementation </w:t>
      </w:r>
      <w:r>
        <w:rPr>
          <w:rFonts w:cs="Arial"/>
        </w:rPr>
        <w:t>D</w:t>
      </w:r>
      <w:r w:rsidRPr="00F200FE">
        <w:rPr>
          <w:rFonts w:cs="Arial"/>
        </w:rPr>
        <w:t>ate:</w:t>
      </w:r>
      <w:r w:rsidR="000D4AC3">
        <w:rPr>
          <w:rFonts w:cs="Arial"/>
        </w:rPr>
        <w:t xml:space="preserve"> </w:t>
      </w:r>
    </w:p>
    <w:p w14:paraId="461E8786" w14:textId="3DCED1CB" w:rsidR="00DD24E9" w:rsidRDefault="00DD24E9" w:rsidP="00DD24E9">
      <w:pPr>
        <w:spacing w:before="120" w:after="360"/>
        <w:rPr>
          <w:rFonts w:cs="Arial"/>
        </w:rPr>
      </w:pPr>
      <w:r>
        <w:rPr>
          <w:rFonts w:cs="Arial"/>
        </w:rPr>
        <w:t xml:space="preserve">Next </w:t>
      </w:r>
      <w:r w:rsidRPr="00F200FE">
        <w:rPr>
          <w:rFonts w:cs="Arial"/>
        </w:rPr>
        <w:t xml:space="preserve">Review </w:t>
      </w:r>
      <w:r>
        <w:rPr>
          <w:rFonts w:cs="Arial"/>
        </w:rPr>
        <w:t>D</w:t>
      </w:r>
      <w:r w:rsidRPr="00F200FE">
        <w:rPr>
          <w:rFonts w:cs="Arial"/>
        </w:rPr>
        <w:t>ate:</w:t>
      </w:r>
      <w:r w:rsidR="00580DBF">
        <w:rPr>
          <w:rFonts w:cs="Arial"/>
        </w:rPr>
        <w:t xml:space="preserve"> </w:t>
      </w:r>
      <w:r w:rsidR="00416164" w:rsidRPr="00416164">
        <w:rPr>
          <w:rFonts w:cs="Arial"/>
          <w:color w:val="70AD47" w:themeColor="accent6"/>
        </w:rPr>
        <w:t xml:space="preserve">ideally reviewed annually, but at a minimum every two years. </w:t>
      </w:r>
    </w:p>
    <w:p w14:paraId="1C41FED7" w14:textId="77777777" w:rsidR="00DD24E9" w:rsidRPr="00F200FE" w:rsidRDefault="00DD24E9" w:rsidP="00DD24E9">
      <w:pPr>
        <w:spacing w:before="120" w:after="360"/>
        <w:rPr>
          <w:rFonts w:cs="Arial"/>
        </w:rPr>
      </w:pPr>
      <w:r w:rsidRPr="00F200FE">
        <w:rPr>
          <w:rFonts w:cs="Arial"/>
        </w:rPr>
        <w:t>Signed:</w:t>
      </w:r>
    </w:p>
    <w:p w14:paraId="2ADA4BCF" w14:textId="77777777" w:rsidR="00DD24E9" w:rsidRPr="00F200FE" w:rsidRDefault="00DD24E9" w:rsidP="00DD24E9">
      <w:pPr>
        <w:spacing w:before="120" w:after="360"/>
        <w:rPr>
          <w:rFonts w:cs="Arial"/>
        </w:rPr>
      </w:pPr>
      <w:r w:rsidRPr="00F200FE">
        <w:rPr>
          <w:rFonts w:cs="Arial"/>
        </w:rPr>
        <w:t>Date:</w:t>
      </w:r>
    </w:p>
    <w:p w14:paraId="06BC7B2D" w14:textId="77777777" w:rsidR="008C0A77" w:rsidRDefault="008C0A77">
      <w:pPr>
        <w:rPr>
          <w:rFonts w:asciiTheme="minorHAnsi" w:hAnsiTheme="minorHAnsi"/>
        </w:rPr>
      </w:pPr>
    </w:p>
    <w:sectPr w:rsidR="008C0A77" w:rsidSect="00E13ED9">
      <w:headerReference w:type="even" r:id="rId27"/>
      <w:headerReference w:type="default" r:id="rId28"/>
      <w:footerReference w:type="even" r:id="rId29"/>
      <w:footerReference w:type="default" r:id="rId30"/>
      <w:headerReference w:type="first" r:id="rId31"/>
      <w:pgSz w:w="11900" w:h="16840"/>
      <w:pgMar w:top="1418"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154B" w14:textId="77777777" w:rsidR="00E13ED9" w:rsidRDefault="00E13ED9" w:rsidP="009B5CB6">
      <w:r>
        <w:separator/>
      </w:r>
    </w:p>
  </w:endnote>
  <w:endnote w:type="continuationSeparator" w:id="0">
    <w:p w14:paraId="30907526" w14:textId="77777777" w:rsidR="00E13ED9" w:rsidRDefault="00E13ED9" w:rsidP="009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9833776"/>
      <w:docPartObj>
        <w:docPartGallery w:val="Page Numbers (Bottom of Page)"/>
        <w:docPartUnique/>
      </w:docPartObj>
    </w:sdtPr>
    <w:sdtEndPr>
      <w:rPr>
        <w:rStyle w:val="PageNumber"/>
      </w:rPr>
    </w:sdtEndPr>
    <w:sdtContent>
      <w:p w14:paraId="1C957A6C" w14:textId="12A384A5" w:rsidR="009B5CB6" w:rsidRDefault="009B5CB6" w:rsidP="00907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47E7F" w14:textId="77777777" w:rsidR="009B5CB6" w:rsidRDefault="009B5CB6" w:rsidP="009B5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69BE" w14:textId="420A6443" w:rsidR="009B5CB6" w:rsidRDefault="009B5CB6" w:rsidP="009077AC">
    <w:pPr>
      <w:pStyle w:val="Footer"/>
      <w:framePr w:wrap="none" w:vAnchor="text" w:hAnchor="margin" w:xAlign="right" w:y="1"/>
      <w:rPr>
        <w:rStyle w:val="PageNumber"/>
      </w:rPr>
    </w:pPr>
  </w:p>
  <w:p w14:paraId="3A8531C0" w14:textId="79D472E8" w:rsidR="009B5CB6" w:rsidRPr="00092480" w:rsidRDefault="00092480" w:rsidP="00092480">
    <w:pPr>
      <w:pStyle w:val="Footer"/>
      <w:jc w:val="center"/>
      <w:rPr>
        <w:rFonts w:cs="Arial"/>
        <w:iCs/>
        <w:sz w:val="18"/>
        <w:szCs w:val="18"/>
      </w:rPr>
    </w:pPr>
    <w:r w:rsidRPr="00AC5253">
      <w:rPr>
        <w:rStyle w:val="PageNumber"/>
        <w:rFonts w:cs="Arial"/>
        <w:iCs/>
        <w:sz w:val="18"/>
        <w:szCs w:val="18"/>
      </w:rPr>
      <w:t xml:space="preserve">Produced by Healthy Schools London, Page </w:t>
    </w:r>
    <w:r w:rsidRPr="00AC5253">
      <w:rPr>
        <w:rStyle w:val="PageNumber"/>
        <w:rFonts w:cs="Arial"/>
        <w:iCs/>
        <w:sz w:val="18"/>
        <w:szCs w:val="18"/>
      </w:rPr>
      <w:fldChar w:fldCharType="begin"/>
    </w:r>
    <w:r w:rsidRPr="00AC5253">
      <w:rPr>
        <w:rStyle w:val="PageNumber"/>
        <w:rFonts w:cs="Arial"/>
        <w:iCs/>
        <w:sz w:val="18"/>
        <w:szCs w:val="18"/>
      </w:rPr>
      <w:instrText xml:space="preserve">PAGE  </w:instrText>
    </w:r>
    <w:r w:rsidRPr="00AC5253">
      <w:rPr>
        <w:rStyle w:val="PageNumber"/>
        <w:rFonts w:cs="Arial"/>
        <w:iCs/>
        <w:sz w:val="18"/>
        <w:szCs w:val="18"/>
      </w:rPr>
      <w:fldChar w:fldCharType="separate"/>
    </w:r>
    <w:r>
      <w:rPr>
        <w:rStyle w:val="PageNumber"/>
        <w:rFonts w:cs="Arial"/>
        <w:iCs/>
        <w:sz w:val="18"/>
        <w:szCs w:val="18"/>
      </w:rPr>
      <w:t>1</w:t>
    </w:r>
    <w:r w:rsidRPr="00AC5253">
      <w:rPr>
        <w:rStyle w:val="PageNumber"/>
        <w:rFonts w:cs="Arial"/>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3205" w14:textId="77777777" w:rsidR="00E13ED9" w:rsidRDefault="00E13ED9" w:rsidP="009B5CB6">
      <w:r>
        <w:separator/>
      </w:r>
    </w:p>
  </w:footnote>
  <w:footnote w:type="continuationSeparator" w:id="0">
    <w:p w14:paraId="6DE47C9D" w14:textId="77777777" w:rsidR="00E13ED9" w:rsidRDefault="00E13ED9" w:rsidP="009B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6FCE" w14:textId="22FB9D88" w:rsidR="000E2113" w:rsidRDefault="000E2113">
    <w:pPr>
      <w:pStyle w:val="Header"/>
    </w:pPr>
    <w:r>
      <w:rPr>
        <w:noProof/>
      </w:rPr>
      <mc:AlternateContent>
        <mc:Choice Requires="wps">
          <w:drawing>
            <wp:anchor distT="0" distB="0" distL="0" distR="0" simplePos="0" relativeHeight="251659264" behindDoc="0" locked="0" layoutInCell="1" allowOverlap="1" wp14:anchorId="29D72F6B" wp14:editId="7289D657">
              <wp:simplePos x="635" y="635"/>
              <wp:positionH relativeFrom="page">
                <wp:align>left</wp:align>
              </wp:positionH>
              <wp:positionV relativeFrom="page">
                <wp:align>top</wp:align>
              </wp:positionV>
              <wp:extent cx="443865" cy="443865"/>
              <wp:effectExtent l="0" t="0" r="10795"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0B075" w14:textId="423E7E8E"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D72F6B" id="_x0000_t202" coordsize="21600,21600" o:spt="202" path="m,l,21600r21600,l21600,xe">
              <v:stroke joinstyle="miter"/>
              <v:path gradientshapeok="t" o:connecttype="rect"/>
            </v:shapetype>
            <v:shape id="_x0000_s1029"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3C0B075" w14:textId="423E7E8E"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314D" w14:textId="28936B89" w:rsidR="00092480" w:rsidRPr="00092480" w:rsidRDefault="000E2113" w:rsidP="00092480">
    <w:pPr>
      <w:pStyle w:val="Header"/>
      <w:jc w:val="center"/>
      <w:rPr>
        <w:rFonts w:cs="Arial"/>
        <w:sz w:val="18"/>
        <w:szCs w:val="18"/>
      </w:rPr>
    </w:pPr>
    <w:r w:rsidRPr="00671EC4">
      <w:rPr>
        <w:rFonts w:cs="Arial"/>
        <w:noProof/>
        <w:color w:val="70AD47" w:themeColor="accent6"/>
        <w:sz w:val="18"/>
        <w:szCs w:val="18"/>
      </w:rPr>
      <mc:AlternateContent>
        <mc:Choice Requires="wps">
          <w:drawing>
            <wp:anchor distT="0" distB="0" distL="0" distR="0" simplePos="0" relativeHeight="251660288" behindDoc="0" locked="0" layoutInCell="1" allowOverlap="1" wp14:anchorId="3A913A3E" wp14:editId="3D5B1E88">
              <wp:simplePos x="635" y="635"/>
              <wp:positionH relativeFrom="page">
                <wp:align>left</wp:align>
              </wp:positionH>
              <wp:positionV relativeFrom="page">
                <wp:align>top</wp:align>
              </wp:positionV>
              <wp:extent cx="443865" cy="443865"/>
              <wp:effectExtent l="0" t="0" r="10795"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ABD69" w14:textId="30014FB2"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913A3E" id="_x0000_t202" coordsize="21600,21600" o:spt="202" path="m,l,21600r21600,l21600,xe">
              <v:stroke joinstyle="miter"/>
              <v:path gradientshapeok="t" o:connecttype="rect"/>
            </v:shapetype>
            <v:shape id="Text Box 3" o:spid="_x0000_s1030"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DBABD69" w14:textId="30014FB2"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v:textbox>
              <w10:wrap anchorx="page" anchory="page"/>
            </v:shape>
          </w:pict>
        </mc:Fallback>
      </mc:AlternateContent>
    </w:r>
    <w:r w:rsidR="00092480" w:rsidRPr="00671EC4">
      <w:rPr>
        <w:rFonts w:cs="Arial"/>
        <w:color w:val="70AD47" w:themeColor="accent6"/>
        <w:sz w:val="18"/>
        <w:szCs w:val="18"/>
      </w:rPr>
      <w:t xml:space="preserve">Name of School: </w:t>
    </w:r>
    <w:r w:rsidR="00092480">
      <w:rPr>
        <w:rFonts w:cs="Arial"/>
        <w:sz w:val="18"/>
        <w:szCs w:val="18"/>
      </w:rPr>
      <w:t>Physical Activity</w:t>
    </w:r>
    <w:r w:rsidR="00092480" w:rsidRPr="00AC5253">
      <w:rPr>
        <w:rFonts w:cs="Arial"/>
        <w:sz w:val="18"/>
        <w:szCs w:val="18"/>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3FB3" w14:textId="760894D6" w:rsidR="000E2113" w:rsidRDefault="000E2113">
    <w:pPr>
      <w:pStyle w:val="Header"/>
    </w:pPr>
    <w:r>
      <w:rPr>
        <w:noProof/>
      </w:rPr>
      <mc:AlternateContent>
        <mc:Choice Requires="wps">
          <w:drawing>
            <wp:anchor distT="0" distB="0" distL="0" distR="0" simplePos="0" relativeHeight="251658240" behindDoc="0" locked="0" layoutInCell="1" allowOverlap="1" wp14:anchorId="4242BDAB" wp14:editId="0C0CC79A">
              <wp:simplePos x="635" y="635"/>
              <wp:positionH relativeFrom="page">
                <wp:align>left</wp:align>
              </wp:positionH>
              <wp:positionV relativeFrom="page">
                <wp:align>top</wp:align>
              </wp:positionV>
              <wp:extent cx="443865" cy="443865"/>
              <wp:effectExtent l="0" t="0" r="10795"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76185" w14:textId="23F513FE"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42BDAB"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8C76185" w14:textId="23F513FE"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248"/>
    <w:multiLevelType w:val="hybridMultilevel"/>
    <w:tmpl w:val="A48068C4"/>
    <w:lvl w:ilvl="0" w:tplc="8EB2E94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42F8"/>
    <w:multiLevelType w:val="hybridMultilevel"/>
    <w:tmpl w:val="E08AB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183FCA"/>
    <w:multiLevelType w:val="hybridMultilevel"/>
    <w:tmpl w:val="7AEC194E"/>
    <w:lvl w:ilvl="0" w:tplc="1B7A578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49DD"/>
    <w:multiLevelType w:val="hybridMultilevel"/>
    <w:tmpl w:val="A948D51A"/>
    <w:lvl w:ilvl="0" w:tplc="8EB2E94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9D7FBA"/>
    <w:multiLevelType w:val="hybridMultilevel"/>
    <w:tmpl w:val="C478A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FF6657"/>
    <w:multiLevelType w:val="hybridMultilevel"/>
    <w:tmpl w:val="FDAEC9DE"/>
    <w:lvl w:ilvl="0" w:tplc="7E724ED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42D3F"/>
    <w:multiLevelType w:val="hybridMultilevel"/>
    <w:tmpl w:val="6B5E6B08"/>
    <w:lvl w:ilvl="0" w:tplc="33D4A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F39D0"/>
    <w:multiLevelType w:val="hybridMultilevel"/>
    <w:tmpl w:val="3598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B741D1"/>
    <w:multiLevelType w:val="hybridMultilevel"/>
    <w:tmpl w:val="43F22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721EC"/>
    <w:multiLevelType w:val="hybridMultilevel"/>
    <w:tmpl w:val="1BE43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D277F"/>
    <w:multiLevelType w:val="hybridMultilevel"/>
    <w:tmpl w:val="C5E0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A06C6"/>
    <w:multiLevelType w:val="hybridMultilevel"/>
    <w:tmpl w:val="224AC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F912B2"/>
    <w:multiLevelType w:val="multilevel"/>
    <w:tmpl w:val="D29433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0E430C"/>
    <w:multiLevelType w:val="hybridMultilevel"/>
    <w:tmpl w:val="DCC62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130D82"/>
    <w:multiLevelType w:val="hybridMultilevel"/>
    <w:tmpl w:val="EC02CFB2"/>
    <w:lvl w:ilvl="0" w:tplc="E118093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C23F69"/>
    <w:multiLevelType w:val="hybridMultilevel"/>
    <w:tmpl w:val="9D48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06D7A"/>
    <w:multiLevelType w:val="hybridMultilevel"/>
    <w:tmpl w:val="4FD6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C1823"/>
    <w:multiLevelType w:val="hybridMultilevel"/>
    <w:tmpl w:val="36968FA2"/>
    <w:lvl w:ilvl="0" w:tplc="8EB2E94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B6C9F"/>
    <w:multiLevelType w:val="hybridMultilevel"/>
    <w:tmpl w:val="D6CE28AE"/>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 w15:restartNumberingAfterBreak="0">
    <w:nsid w:val="4CE52240"/>
    <w:multiLevelType w:val="hybridMultilevel"/>
    <w:tmpl w:val="763AFB4E"/>
    <w:lvl w:ilvl="0" w:tplc="D02E26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A3557"/>
    <w:multiLevelType w:val="hybridMultilevel"/>
    <w:tmpl w:val="20E8BB58"/>
    <w:lvl w:ilvl="0" w:tplc="8EB2E9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9113A"/>
    <w:multiLevelType w:val="hybridMultilevel"/>
    <w:tmpl w:val="FD902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7761D7"/>
    <w:multiLevelType w:val="hybridMultilevel"/>
    <w:tmpl w:val="5D7A9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EA3D52"/>
    <w:multiLevelType w:val="hybridMultilevel"/>
    <w:tmpl w:val="677C9644"/>
    <w:lvl w:ilvl="0" w:tplc="8EB2E94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856BC2"/>
    <w:multiLevelType w:val="hybridMultilevel"/>
    <w:tmpl w:val="7B7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85140"/>
    <w:multiLevelType w:val="hybridMultilevel"/>
    <w:tmpl w:val="6984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869CD"/>
    <w:multiLevelType w:val="hybridMultilevel"/>
    <w:tmpl w:val="363C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EB3D1F"/>
    <w:multiLevelType w:val="hybridMultilevel"/>
    <w:tmpl w:val="52AC0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2F7FDE"/>
    <w:multiLevelType w:val="multilevel"/>
    <w:tmpl w:val="7EC27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5E1B2C"/>
    <w:multiLevelType w:val="hybridMultilevel"/>
    <w:tmpl w:val="5C08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14B1F"/>
    <w:multiLevelType w:val="hybridMultilevel"/>
    <w:tmpl w:val="39E20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48751B"/>
    <w:multiLevelType w:val="hybridMultilevel"/>
    <w:tmpl w:val="13DC4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9D513C"/>
    <w:multiLevelType w:val="hybridMultilevel"/>
    <w:tmpl w:val="48EE31EC"/>
    <w:lvl w:ilvl="0" w:tplc="FFFFFFFF">
      <w:numFmt w:val="bullet"/>
      <w:lvlText w:val="-"/>
      <w:lvlJc w:val="left"/>
      <w:pPr>
        <w:ind w:left="720" w:hanging="360"/>
      </w:pPr>
      <w:rPr>
        <w:rFonts w:ascii="Arial" w:eastAsiaTheme="minorHAnsi" w:hAnsi="Arial" w:cs="Arial" w:hint="default"/>
      </w:rPr>
    </w:lvl>
    <w:lvl w:ilvl="1" w:tplc="8EB2E94C">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9C5C15"/>
    <w:multiLevelType w:val="hybridMultilevel"/>
    <w:tmpl w:val="CCFA0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EC81006"/>
    <w:multiLevelType w:val="hybridMultilevel"/>
    <w:tmpl w:val="E9920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9B39B4"/>
    <w:multiLevelType w:val="hybridMultilevel"/>
    <w:tmpl w:val="7ED6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046215">
    <w:abstractNumId w:val="13"/>
  </w:num>
  <w:num w:numId="2" w16cid:durableId="1882012707">
    <w:abstractNumId w:val="22"/>
  </w:num>
  <w:num w:numId="3" w16cid:durableId="1609585541">
    <w:abstractNumId w:val="7"/>
  </w:num>
  <w:num w:numId="4" w16cid:durableId="2136369775">
    <w:abstractNumId w:val="9"/>
  </w:num>
  <w:num w:numId="5" w16cid:durableId="1308320309">
    <w:abstractNumId w:val="27"/>
  </w:num>
  <w:num w:numId="6" w16cid:durableId="1738816803">
    <w:abstractNumId w:val="33"/>
  </w:num>
  <w:num w:numId="7" w16cid:durableId="515968430">
    <w:abstractNumId w:val="30"/>
  </w:num>
  <w:num w:numId="8" w16cid:durableId="810098695">
    <w:abstractNumId w:val="8"/>
  </w:num>
  <w:num w:numId="9" w16cid:durableId="813521670">
    <w:abstractNumId w:val="34"/>
  </w:num>
  <w:num w:numId="10" w16cid:durableId="946734106">
    <w:abstractNumId w:val="1"/>
  </w:num>
  <w:num w:numId="11" w16cid:durableId="1402630766">
    <w:abstractNumId w:val="5"/>
  </w:num>
  <w:num w:numId="12" w16cid:durableId="701055366">
    <w:abstractNumId w:val="31"/>
  </w:num>
  <w:num w:numId="13" w16cid:durableId="1694452119">
    <w:abstractNumId w:val="15"/>
  </w:num>
  <w:num w:numId="14" w16cid:durableId="619073128">
    <w:abstractNumId w:val="29"/>
  </w:num>
  <w:num w:numId="15" w16cid:durableId="1156190211">
    <w:abstractNumId w:val="35"/>
  </w:num>
  <w:num w:numId="16" w16cid:durableId="104885833">
    <w:abstractNumId w:val="25"/>
  </w:num>
  <w:num w:numId="17" w16cid:durableId="502204330">
    <w:abstractNumId w:val="16"/>
  </w:num>
  <w:num w:numId="18" w16cid:durableId="413019100">
    <w:abstractNumId w:val="4"/>
  </w:num>
  <w:num w:numId="19" w16cid:durableId="1655985914">
    <w:abstractNumId w:val="21"/>
  </w:num>
  <w:num w:numId="20" w16cid:durableId="203375083">
    <w:abstractNumId w:val="11"/>
  </w:num>
  <w:num w:numId="21" w16cid:durableId="1032925038">
    <w:abstractNumId w:val="12"/>
  </w:num>
  <w:num w:numId="22" w16cid:durableId="166527870">
    <w:abstractNumId w:val="26"/>
  </w:num>
  <w:num w:numId="23" w16cid:durableId="1041439160">
    <w:abstractNumId w:val="24"/>
  </w:num>
  <w:num w:numId="24" w16cid:durableId="1162235504">
    <w:abstractNumId w:val="10"/>
  </w:num>
  <w:num w:numId="25" w16cid:durableId="1503080833">
    <w:abstractNumId w:val="19"/>
  </w:num>
  <w:num w:numId="26" w16cid:durableId="2056392544">
    <w:abstractNumId w:val="2"/>
  </w:num>
  <w:num w:numId="27" w16cid:durableId="1500075589">
    <w:abstractNumId w:val="20"/>
  </w:num>
  <w:num w:numId="28" w16cid:durableId="672950748">
    <w:abstractNumId w:val="14"/>
  </w:num>
  <w:num w:numId="29" w16cid:durableId="1301885138">
    <w:abstractNumId w:val="28"/>
  </w:num>
  <w:num w:numId="30" w16cid:durableId="1145782553">
    <w:abstractNumId w:val="6"/>
  </w:num>
  <w:num w:numId="31" w16cid:durableId="1883209274">
    <w:abstractNumId w:val="0"/>
  </w:num>
  <w:num w:numId="32" w16cid:durableId="626861893">
    <w:abstractNumId w:val="23"/>
  </w:num>
  <w:num w:numId="33" w16cid:durableId="1212309478">
    <w:abstractNumId w:val="17"/>
  </w:num>
  <w:num w:numId="34" w16cid:durableId="529998326">
    <w:abstractNumId w:val="32"/>
  </w:num>
  <w:num w:numId="35" w16cid:durableId="1761753889">
    <w:abstractNumId w:val="3"/>
  </w:num>
  <w:num w:numId="36" w16cid:durableId="13294048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Njc3NjQwNzY3MDBW0lEKTi0uzszPAymwqAUApbSd9SwAAAA="/>
  </w:docVars>
  <w:rsids>
    <w:rsidRoot w:val="0095147C"/>
    <w:rsid w:val="00003AE4"/>
    <w:rsid w:val="0003440E"/>
    <w:rsid w:val="00037112"/>
    <w:rsid w:val="00053D48"/>
    <w:rsid w:val="000710AA"/>
    <w:rsid w:val="00077E5A"/>
    <w:rsid w:val="00092480"/>
    <w:rsid w:val="000A16CB"/>
    <w:rsid w:val="000D4AC3"/>
    <w:rsid w:val="000E2113"/>
    <w:rsid w:val="001018A3"/>
    <w:rsid w:val="00162479"/>
    <w:rsid w:val="00192394"/>
    <w:rsid w:val="001A505C"/>
    <w:rsid w:val="00206D40"/>
    <w:rsid w:val="002253EC"/>
    <w:rsid w:val="00232045"/>
    <w:rsid w:val="00236F7E"/>
    <w:rsid w:val="00275DA4"/>
    <w:rsid w:val="00277816"/>
    <w:rsid w:val="002D3752"/>
    <w:rsid w:val="00374380"/>
    <w:rsid w:val="003842D2"/>
    <w:rsid w:val="003A4D92"/>
    <w:rsid w:val="003B18F1"/>
    <w:rsid w:val="003E354D"/>
    <w:rsid w:val="003F36D8"/>
    <w:rsid w:val="00416164"/>
    <w:rsid w:val="00465FC2"/>
    <w:rsid w:val="00494178"/>
    <w:rsid w:val="004E0BCD"/>
    <w:rsid w:val="004F6405"/>
    <w:rsid w:val="00522943"/>
    <w:rsid w:val="005317C3"/>
    <w:rsid w:val="00580DBF"/>
    <w:rsid w:val="00604A6E"/>
    <w:rsid w:val="00645F37"/>
    <w:rsid w:val="00671EC4"/>
    <w:rsid w:val="006C769E"/>
    <w:rsid w:val="006D0058"/>
    <w:rsid w:val="006D0467"/>
    <w:rsid w:val="006E0E9F"/>
    <w:rsid w:val="006E19F7"/>
    <w:rsid w:val="00704F32"/>
    <w:rsid w:val="00726D6D"/>
    <w:rsid w:val="00731237"/>
    <w:rsid w:val="00744EC2"/>
    <w:rsid w:val="007718F3"/>
    <w:rsid w:val="00797F6A"/>
    <w:rsid w:val="007A2563"/>
    <w:rsid w:val="007A2711"/>
    <w:rsid w:val="007B4D63"/>
    <w:rsid w:val="0084378D"/>
    <w:rsid w:val="00882116"/>
    <w:rsid w:val="008C0A77"/>
    <w:rsid w:val="00900637"/>
    <w:rsid w:val="00945726"/>
    <w:rsid w:val="0095147C"/>
    <w:rsid w:val="00951C85"/>
    <w:rsid w:val="00961003"/>
    <w:rsid w:val="0097626F"/>
    <w:rsid w:val="00995B86"/>
    <w:rsid w:val="009B5CB6"/>
    <w:rsid w:val="009F67DB"/>
    <w:rsid w:val="00A17351"/>
    <w:rsid w:val="00A330DA"/>
    <w:rsid w:val="00A5269E"/>
    <w:rsid w:val="00A84961"/>
    <w:rsid w:val="00A90B3B"/>
    <w:rsid w:val="00A96E41"/>
    <w:rsid w:val="00A97ACD"/>
    <w:rsid w:val="00AA61A4"/>
    <w:rsid w:val="00AC1351"/>
    <w:rsid w:val="00B2216E"/>
    <w:rsid w:val="00C30888"/>
    <w:rsid w:val="00C31182"/>
    <w:rsid w:val="00C34FCF"/>
    <w:rsid w:val="00C81093"/>
    <w:rsid w:val="00C84141"/>
    <w:rsid w:val="00CA2954"/>
    <w:rsid w:val="00CA52B4"/>
    <w:rsid w:val="00CD51A8"/>
    <w:rsid w:val="00CF3541"/>
    <w:rsid w:val="00D540F3"/>
    <w:rsid w:val="00D85D3A"/>
    <w:rsid w:val="00DB6615"/>
    <w:rsid w:val="00DD24E9"/>
    <w:rsid w:val="00DF788B"/>
    <w:rsid w:val="00E13ED9"/>
    <w:rsid w:val="00E548E0"/>
    <w:rsid w:val="00E6593E"/>
    <w:rsid w:val="00E81A00"/>
    <w:rsid w:val="00EB4CF5"/>
    <w:rsid w:val="00EE33CF"/>
    <w:rsid w:val="00EF4674"/>
    <w:rsid w:val="00F14AEE"/>
    <w:rsid w:val="00F22D27"/>
    <w:rsid w:val="00F41F97"/>
    <w:rsid w:val="00F42956"/>
    <w:rsid w:val="00F50E73"/>
    <w:rsid w:val="00F94CD4"/>
    <w:rsid w:val="00FA3B3D"/>
    <w:rsid w:val="00FB7069"/>
    <w:rsid w:val="00FC749C"/>
    <w:rsid w:val="00FD3F5C"/>
    <w:rsid w:val="00FE1E6C"/>
    <w:rsid w:val="00FE7F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061D"/>
  <w14:defaultImageDpi w14:val="32767"/>
  <w15:chartTrackingRefBased/>
  <w15:docId w15:val="{9ACF4678-E6FC-5F4B-A7B1-58DF8CC6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7112"/>
    <w:rPr>
      <w:rFonts w:ascii="Arial" w:hAnsi="Arial"/>
    </w:rPr>
  </w:style>
  <w:style w:type="paragraph" w:styleId="Heading1">
    <w:name w:val="heading 1"/>
    <w:basedOn w:val="Normal"/>
    <w:next w:val="Normal"/>
    <w:link w:val="Heading1Char"/>
    <w:uiPriority w:val="9"/>
    <w:qFormat/>
    <w:rsid w:val="00053D48"/>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53D48"/>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E73"/>
    <w:rPr>
      <w:color w:val="0563C1" w:themeColor="hyperlink"/>
      <w:u w:val="single"/>
    </w:rPr>
  </w:style>
  <w:style w:type="character" w:styleId="UnresolvedMention">
    <w:name w:val="Unresolved Mention"/>
    <w:basedOn w:val="DefaultParagraphFont"/>
    <w:uiPriority w:val="99"/>
    <w:rsid w:val="00F50E73"/>
    <w:rPr>
      <w:color w:val="605E5C"/>
      <w:shd w:val="clear" w:color="auto" w:fill="E1DFDD"/>
    </w:rPr>
  </w:style>
  <w:style w:type="paragraph" w:styleId="ListParagraph">
    <w:name w:val="List Paragraph"/>
    <w:basedOn w:val="Normal"/>
    <w:uiPriority w:val="34"/>
    <w:qFormat/>
    <w:rsid w:val="00F50E73"/>
    <w:pPr>
      <w:ind w:left="720"/>
      <w:contextualSpacing/>
    </w:pPr>
  </w:style>
  <w:style w:type="table" w:styleId="TableGrid">
    <w:name w:val="Table Grid"/>
    <w:basedOn w:val="TableNormal"/>
    <w:uiPriority w:val="59"/>
    <w:rsid w:val="00FE7F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5CB6"/>
    <w:pPr>
      <w:tabs>
        <w:tab w:val="center" w:pos="4680"/>
        <w:tab w:val="right" w:pos="9360"/>
      </w:tabs>
    </w:pPr>
  </w:style>
  <w:style w:type="character" w:customStyle="1" w:styleId="FooterChar">
    <w:name w:val="Footer Char"/>
    <w:basedOn w:val="DefaultParagraphFont"/>
    <w:link w:val="Footer"/>
    <w:uiPriority w:val="99"/>
    <w:rsid w:val="009B5CB6"/>
  </w:style>
  <w:style w:type="character" w:styleId="PageNumber">
    <w:name w:val="page number"/>
    <w:basedOn w:val="DefaultParagraphFont"/>
    <w:uiPriority w:val="99"/>
    <w:semiHidden/>
    <w:unhideWhenUsed/>
    <w:rsid w:val="009B5CB6"/>
  </w:style>
  <w:style w:type="paragraph" w:styleId="Header">
    <w:name w:val="header"/>
    <w:basedOn w:val="Normal"/>
    <w:link w:val="HeaderChar"/>
    <w:uiPriority w:val="99"/>
    <w:unhideWhenUsed/>
    <w:rsid w:val="00092480"/>
    <w:pPr>
      <w:tabs>
        <w:tab w:val="center" w:pos="4513"/>
        <w:tab w:val="right" w:pos="9026"/>
      </w:tabs>
    </w:pPr>
  </w:style>
  <w:style w:type="character" w:customStyle="1" w:styleId="HeaderChar">
    <w:name w:val="Header Char"/>
    <w:basedOn w:val="DefaultParagraphFont"/>
    <w:link w:val="Header"/>
    <w:uiPriority w:val="99"/>
    <w:rsid w:val="00092480"/>
  </w:style>
  <w:style w:type="paragraph" w:customStyle="1" w:styleId="HSPEHWBcaption">
    <w:name w:val="HSP EHWB caption"/>
    <w:basedOn w:val="Normal"/>
    <w:next w:val="Normal"/>
    <w:qFormat/>
    <w:rsid w:val="00092480"/>
    <w:pPr>
      <w:spacing w:before="120" w:after="120"/>
    </w:pPr>
    <w:rPr>
      <w:rFonts w:ascii="Calibri" w:eastAsia="MS Mincho" w:hAnsi="Calibri" w:cs="Times New Roman"/>
      <w:b/>
      <w:bCs/>
      <w:color w:val="8496B0" w:themeColor="text2" w:themeTint="99"/>
      <w:lang w:eastAsia="en-GB"/>
    </w:rPr>
  </w:style>
  <w:style w:type="character" w:customStyle="1" w:styleId="HSPEHWBpolicytext">
    <w:name w:val="HSP EHWB policy text"/>
    <w:uiPriority w:val="1"/>
    <w:qFormat/>
    <w:rsid w:val="00092480"/>
    <w:rPr>
      <w:color w:val="FF0000"/>
    </w:rPr>
  </w:style>
  <w:style w:type="character" w:customStyle="1" w:styleId="Heading1Char">
    <w:name w:val="Heading 1 Char"/>
    <w:basedOn w:val="DefaultParagraphFont"/>
    <w:link w:val="Heading1"/>
    <w:uiPriority w:val="9"/>
    <w:rsid w:val="00053D48"/>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053D48"/>
    <w:rPr>
      <w:rFonts w:ascii="Arial" w:eastAsiaTheme="majorEastAsia" w:hAnsi="Arial" w:cstheme="majorBidi"/>
      <w:color w:val="2F5496" w:themeColor="accent1" w:themeShade="BF"/>
      <w:sz w:val="26"/>
      <w:szCs w:val="26"/>
    </w:rPr>
  </w:style>
  <w:style w:type="paragraph" w:styleId="Caption">
    <w:name w:val="caption"/>
    <w:basedOn w:val="Normal"/>
    <w:next w:val="Normal"/>
    <w:uiPriority w:val="35"/>
    <w:unhideWhenUsed/>
    <w:qFormat/>
    <w:rsid w:val="00A84961"/>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2D3752"/>
    <w:rPr>
      <w:color w:val="954F72" w:themeColor="followedHyperlink"/>
      <w:u w:val="single"/>
    </w:rPr>
  </w:style>
  <w:style w:type="paragraph" w:styleId="Revision">
    <w:name w:val="Revision"/>
    <w:hidden/>
    <w:uiPriority w:val="99"/>
    <w:semiHidden/>
    <w:rsid w:val="002D3752"/>
    <w:rPr>
      <w:rFonts w:ascii="Arial" w:hAnsi="Arial"/>
    </w:rPr>
  </w:style>
  <w:style w:type="character" w:styleId="CommentReference">
    <w:name w:val="annotation reference"/>
    <w:basedOn w:val="DefaultParagraphFont"/>
    <w:uiPriority w:val="99"/>
    <w:semiHidden/>
    <w:unhideWhenUsed/>
    <w:rsid w:val="00645F37"/>
    <w:rPr>
      <w:sz w:val="16"/>
      <w:szCs w:val="16"/>
    </w:rPr>
  </w:style>
  <w:style w:type="paragraph" w:styleId="CommentText">
    <w:name w:val="annotation text"/>
    <w:basedOn w:val="Normal"/>
    <w:link w:val="CommentTextChar"/>
    <w:uiPriority w:val="99"/>
    <w:unhideWhenUsed/>
    <w:rsid w:val="00645F37"/>
    <w:rPr>
      <w:sz w:val="20"/>
      <w:szCs w:val="20"/>
    </w:rPr>
  </w:style>
  <w:style w:type="character" w:customStyle="1" w:styleId="CommentTextChar">
    <w:name w:val="Comment Text Char"/>
    <w:basedOn w:val="DefaultParagraphFont"/>
    <w:link w:val="CommentText"/>
    <w:uiPriority w:val="99"/>
    <w:rsid w:val="00645F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5F37"/>
    <w:rPr>
      <w:b/>
      <w:bCs/>
    </w:rPr>
  </w:style>
  <w:style w:type="character" w:customStyle="1" w:styleId="CommentSubjectChar">
    <w:name w:val="Comment Subject Char"/>
    <w:basedOn w:val="CommentTextChar"/>
    <w:link w:val="CommentSubject"/>
    <w:uiPriority w:val="99"/>
    <w:semiHidden/>
    <w:rsid w:val="00645F3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denka.buchan@richmondandwandsworth.gov.uk" TargetMode="External"/><Relationship Id="rId18" Type="http://schemas.openxmlformats.org/officeDocument/2006/relationships/hyperlink" Target="https://www.gov.uk/government/publications/physical-activity-guidelines-uk-chief-medical-officers-report" TargetMode="External"/><Relationship Id="rId26" Type="http://schemas.openxmlformats.org/officeDocument/2006/relationships/hyperlink" Target="https://www.gov.uk/government/publications/physical-activity-guidelines-uk-chief-medical-officers-report" TargetMode="External"/><Relationship Id="rId3" Type="http://schemas.openxmlformats.org/officeDocument/2006/relationships/customXml" Target="../customXml/item3.xml"/><Relationship Id="rId21" Type="http://schemas.openxmlformats.org/officeDocument/2006/relationships/hyperlink" Target="https://thedailymile.co.uk/" TargetMode="External"/><Relationship Id="rId7" Type="http://schemas.openxmlformats.org/officeDocument/2006/relationships/webSettings" Target="webSettings.xml"/><Relationship Id="rId12" Type="http://schemas.openxmlformats.org/officeDocument/2006/relationships/hyperlink" Target="https://www.london.gov.uk/what-we-do/health/healthy-schools-london/awards/sites/default/files/Physical%20Activity%20-%20Booklet%20B.pdf" TargetMode="External"/><Relationship Id="rId17" Type="http://schemas.openxmlformats.org/officeDocument/2006/relationships/hyperlink" Target="https://www.gov.uk/guidance/pe-and-sport-premium-for-primary-schools" TargetMode="External"/><Relationship Id="rId25" Type="http://schemas.openxmlformats.org/officeDocument/2006/relationships/hyperlink" Target="https://www.gov.uk/government/publications/national-curriculum-in-england-physical-education-programmes-of-stud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48082/School_sport_and_activity_action_plan.pdf"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gov.uk/what-we-do/health/healthy-schools-london/awards/sites/default/files/Physical%20Activity%20-%20Booklet%20A.pdf" TargetMode="External"/><Relationship Id="rId24" Type="http://schemas.openxmlformats.org/officeDocument/2006/relationships/hyperlink" Target="https://tagtiv8.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uidance/pe-and-sport-premium-for-primary-schools" TargetMode="External"/><Relationship Id="rId23" Type="http://schemas.openxmlformats.org/officeDocument/2006/relationships/hyperlink" Target="https://moveandlearn.co.uk/" TargetMode="External"/><Relationship Id="rId28" Type="http://schemas.openxmlformats.org/officeDocument/2006/relationships/header" Target="header2.xml"/><Relationship Id="rId10" Type="http://schemas.openxmlformats.org/officeDocument/2006/relationships/hyperlink" Target="https://www.london.gov.uk/what-we-do/health/healthy-schools-london/awards/sites/default/files/PA%20Criteria%20Map.pdf" TargetMode="External"/><Relationship Id="rId19" Type="http://schemas.openxmlformats.org/officeDocument/2006/relationships/hyperlink" Target="https://www.gov.uk/government/publications/physical-activity-guidelines-uk-chief-medical-officers-report"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848082/School_sport_and_activity_action_plan.pdf" TargetMode="External"/><Relationship Id="rId22" Type="http://schemas.openxmlformats.org/officeDocument/2006/relationships/hyperlink" Target="https://www.thedailymilefitforlife.co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752453-8467-4fba-8395-decf1570fd8a">
      <Terms xmlns="http://schemas.microsoft.com/office/infopath/2007/PartnerControls"/>
    </lcf76f155ced4ddcb4097134ff3c332f>
    <TaxCatchAll xmlns="4fd68cfb-e787-49a5-8fc0-5fe3a5592521" xsi:nil="true"/>
    <SharedWithUsers xmlns="4fd68cfb-e787-49a5-8fc0-5fe3a559252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478F883E87314B8893B558EF4AA64B" ma:contentTypeVersion="17" ma:contentTypeDescription="Create a new document." ma:contentTypeScope="" ma:versionID="e53b5fd6ed7bc0672dd29fdc94628e73">
  <xsd:schema xmlns:xsd="http://www.w3.org/2001/XMLSchema" xmlns:xs="http://www.w3.org/2001/XMLSchema" xmlns:p="http://schemas.microsoft.com/office/2006/metadata/properties" xmlns:ns2="45752453-8467-4fba-8395-decf1570fd8a" xmlns:ns3="4fd68cfb-e787-49a5-8fc0-5fe3a5592521" targetNamespace="http://schemas.microsoft.com/office/2006/metadata/properties" ma:root="true" ma:fieldsID="b3e8fa10a9821278b9bac66a811e3eba" ns2:_="" ns3:_="">
    <xsd:import namespace="45752453-8467-4fba-8395-decf1570fd8a"/>
    <xsd:import namespace="4fd68cfb-e787-49a5-8fc0-5fe3a5592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52453-8467-4fba-8395-decf1570f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68cfb-e787-49a5-8fc0-5fe3a55925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7d1522-0932-4828-8bcc-00772800ac51}" ma:internalName="TaxCatchAll" ma:showField="CatchAllData" ma:web="4fd68cfb-e787-49a5-8fc0-5fe3a5592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78B15-6448-4317-97B8-7776D857BF6B}">
  <ds:schemaRefs>
    <ds:schemaRef ds:uri="http://schemas.microsoft.com/office/2006/metadata/properties"/>
    <ds:schemaRef ds:uri="http://schemas.microsoft.com/office/infopath/2007/PartnerControls"/>
    <ds:schemaRef ds:uri="45752453-8467-4fba-8395-decf1570fd8a"/>
    <ds:schemaRef ds:uri="4fd68cfb-e787-49a5-8fc0-5fe3a5592521"/>
  </ds:schemaRefs>
</ds:datastoreItem>
</file>

<file path=customXml/itemProps2.xml><?xml version="1.0" encoding="utf-8"?>
<ds:datastoreItem xmlns:ds="http://schemas.openxmlformats.org/officeDocument/2006/customXml" ds:itemID="{ADBD7034-B9B3-4B1A-BE76-BD44694DCAD0}">
  <ds:schemaRefs>
    <ds:schemaRef ds:uri="http://schemas.microsoft.com/sharepoint/v3/contenttype/forms"/>
  </ds:schemaRefs>
</ds:datastoreItem>
</file>

<file path=customXml/itemProps3.xml><?xml version="1.0" encoding="utf-8"?>
<ds:datastoreItem xmlns:ds="http://schemas.openxmlformats.org/officeDocument/2006/customXml" ds:itemID="{06659FA9-0E1F-4B8D-8E54-DB485782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52453-8467-4fba-8395-decf1570fd8a"/>
    <ds:schemaRef ds:uri="4fd68cfb-e787-49a5-8fc0-5fe3a5592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103</TotalTime>
  <Pages>10</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Zdenka Buchan</cp:lastModifiedBy>
  <cp:revision>29</cp:revision>
  <dcterms:created xsi:type="dcterms:W3CDTF">2022-12-14T16:25:00Z</dcterms:created>
  <dcterms:modified xsi:type="dcterms:W3CDTF">2024-04-18T14:21:00Z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0x01010019478F883E87314B8893B558EF4AA64B</vt:lpwstr>
  </property>
  <property fmtid="{D5CDD505-2E9C-101B-9397-08002B2CF9AE}" pid="3" name="Order">
    <vt:r8>359900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Document Version">
    <vt:lpwstr>Work in Progress</vt:lpwstr>
  </property>
  <property fmtid="{D5CDD505-2E9C-101B-9397-08002B2CF9AE}" pid="9" name="ComplianceAssetId">
    <vt:lpwstr/>
  </property>
  <property fmtid="{D5CDD505-2E9C-101B-9397-08002B2CF9AE}" pid="10" name="TemplateUrl">
    <vt:lpwstr/>
  </property>
  <property fmtid="{D5CDD505-2E9C-101B-9397-08002B2CF9AE}" pid="11" name="SharedWithUsers">
    <vt:lpwstr/>
  </property>
  <property fmtid="{D5CDD505-2E9C-101B-9397-08002B2CF9AE}" pid="12" name="MediaServiceImageTags">
    <vt:lpwstr/>
  </property>
  <property fmtid="{D5CDD505-2E9C-101B-9397-08002B2CF9AE}" pid="13" name="ClassificationContentMarkingHeaderShapeIds">
    <vt:lpwstr>1,2,3</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y fmtid="{D5CDD505-2E9C-101B-9397-08002B2CF9AE}" pid="16" name="GrammarlyDocumentId">
    <vt:lpwstr>730f25c7e2e42163f1cb587cca38e2df71197da765f9b717c6b1d6e36ad1eb42</vt:lpwstr>
  </property>
</Properties>
</file>